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8269B" w14:textId="77777777" w:rsidR="00863116" w:rsidRPr="00FB13BF" w:rsidRDefault="00863116" w:rsidP="00FB13BF">
      <w:pPr>
        <w:spacing w:line="276" w:lineRule="auto"/>
        <w:rPr>
          <w:rFonts w:cs="Arial"/>
        </w:rPr>
      </w:pPr>
      <w:r w:rsidRPr="00FB13BF">
        <w:rPr>
          <w:rFonts w:cs="Arial"/>
          <w:b/>
          <w:bCs/>
        </w:rPr>
        <w:t>UAL Accessibility Software and Tools Survey</w:t>
      </w:r>
    </w:p>
    <w:p w14:paraId="08FC843E" w14:textId="2089F25C" w:rsidR="00E04CC8" w:rsidRPr="00E04CC8" w:rsidRDefault="00E04CC8" w:rsidP="00E04CC8">
      <w:pPr>
        <w:spacing w:line="276" w:lineRule="auto"/>
        <w:rPr>
          <w:rFonts w:cs="Arial"/>
        </w:rPr>
      </w:pPr>
      <w:r w:rsidRPr="00E04CC8">
        <w:rPr>
          <w:rFonts w:cs="Arial"/>
        </w:rPr>
        <w:t>At the University of the Arts London (UAL), accessibility software and tools refer to a range of software, applications, and resources designed to support students with disabilities and ensure they have equal access to educational materials. These tools aim to create an inclusive learning environment where all students can participate fully in their educational journey.</w:t>
      </w:r>
    </w:p>
    <w:p w14:paraId="6D790832" w14:textId="5A69F0CD" w:rsidR="00E04CC8" w:rsidRPr="00E04CC8" w:rsidRDefault="00E04CC8" w:rsidP="00E04CC8">
      <w:pPr>
        <w:spacing w:line="276" w:lineRule="auto"/>
        <w:rPr>
          <w:rFonts w:cs="Arial"/>
        </w:rPr>
      </w:pPr>
      <w:r w:rsidRPr="00E04CC8">
        <w:rPr>
          <w:rFonts w:cs="Arial"/>
        </w:rPr>
        <w:t>Thank you for participating in this survey. Your feedback is valuable in helping us improve the accessibility software and tools provided by UAL. This survey should take approximately 5 - 10 minutes to complete.</w:t>
      </w:r>
    </w:p>
    <w:p w14:paraId="2C8C3804" w14:textId="3E05541F" w:rsidR="00863116" w:rsidRPr="00FB13BF" w:rsidRDefault="00863116" w:rsidP="00FB13BF">
      <w:pPr>
        <w:spacing w:line="276" w:lineRule="auto"/>
        <w:rPr>
          <w:rFonts w:cs="Arial"/>
        </w:rPr>
      </w:pPr>
      <w:r w:rsidRPr="00FB13BF">
        <w:rPr>
          <w:rFonts w:cs="Arial"/>
          <w:b/>
          <w:bCs/>
        </w:rPr>
        <w:t>Section 1: General Information</w:t>
      </w:r>
    </w:p>
    <w:p w14:paraId="1A4DACCD" w14:textId="77777777" w:rsidR="00863116" w:rsidRPr="00FB13BF" w:rsidRDefault="00863116" w:rsidP="00FB13BF">
      <w:pPr>
        <w:numPr>
          <w:ilvl w:val="0"/>
          <w:numId w:val="1"/>
        </w:numPr>
        <w:spacing w:line="276" w:lineRule="auto"/>
        <w:rPr>
          <w:rFonts w:cs="Arial"/>
        </w:rPr>
      </w:pPr>
      <w:r w:rsidRPr="00FB13BF">
        <w:rPr>
          <w:rFonts w:cs="Arial"/>
        </w:rPr>
        <w:t>What is your current level of study at UAL?</w:t>
      </w:r>
    </w:p>
    <w:p w14:paraId="30EAE28E" w14:textId="77777777" w:rsidR="00863116" w:rsidRPr="00FB13BF" w:rsidRDefault="00863116" w:rsidP="00FB13BF">
      <w:pPr>
        <w:numPr>
          <w:ilvl w:val="1"/>
          <w:numId w:val="15"/>
        </w:numPr>
        <w:spacing w:line="276" w:lineRule="auto"/>
        <w:rPr>
          <w:rFonts w:cs="Arial"/>
        </w:rPr>
      </w:pPr>
      <w:r w:rsidRPr="00FB13BF">
        <w:rPr>
          <w:rFonts w:cs="Arial"/>
        </w:rPr>
        <w:t>Undergraduate</w:t>
      </w:r>
    </w:p>
    <w:p w14:paraId="3E023043" w14:textId="77777777" w:rsidR="00863116" w:rsidRDefault="00863116" w:rsidP="00FB13BF">
      <w:pPr>
        <w:numPr>
          <w:ilvl w:val="1"/>
          <w:numId w:val="15"/>
        </w:numPr>
        <w:spacing w:line="276" w:lineRule="auto"/>
        <w:rPr>
          <w:rFonts w:cs="Arial"/>
        </w:rPr>
      </w:pPr>
      <w:r w:rsidRPr="00FB13BF">
        <w:rPr>
          <w:rFonts w:cs="Arial"/>
        </w:rPr>
        <w:t>Postgraduate</w:t>
      </w:r>
    </w:p>
    <w:p w14:paraId="54C4D080" w14:textId="3DD2E57E" w:rsidR="00E04CC8" w:rsidRPr="00FB13BF" w:rsidRDefault="00E04CC8" w:rsidP="00FB13BF">
      <w:pPr>
        <w:numPr>
          <w:ilvl w:val="1"/>
          <w:numId w:val="15"/>
        </w:numPr>
        <w:spacing w:line="276" w:lineRule="auto"/>
        <w:rPr>
          <w:rFonts w:cs="Arial"/>
        </w:rPr>
      </w:pPr>
      <w:r>
        <w:rPr>
          <w:rFonts w:cs="Arial"/>
        </w:rPr>
        <w:t>UAL Staff</w:t>
      </w:r>
    </w:p>
    <w:p w14:paraId="75024989" w14:textId="77777777" w:rsidR="00863116" w:rsidRPr="00FB13BF" w:rsidRDefault="00863116" w:rsidP="00FB13BF">
      <w:pPr>
        <w:numPr>
          <w:ilvl w:val="1"/>
          <w:numId w:val="15"/>
        </w:numPr>
        <w:spacing w:line="276" w:lineRule="auto"/>
        <w:rPr>
          <w:rFonts w:cs="Arial"/>
        </w:rPr>
      </w:pPr>
      <w:r w:rsidRPr="00FB13BF">
        <w:rPr>
          <w:rFonts w:cs="Arial"/>
        </w:rPr>
        <w:t>Other (please specify): __________</w:t>
      </w:r>
    </w:p>
    <w:p w14:paraId="06A974FC" w14:textId="76B5F68F" w:rsidR="00863116" w:rsidRPr="00FB13BF" w:rsidRDefault="00863116" w:rsidP="00FB13BF">
      <w:pPr>
        <w:numPr>
          <w:ilvl w:val="0"/>
          <w:numId w:val="1"/>
        </w:numPr>
        <w:shd w:val="clear" w:color="auto" w:fill="FFFFFF"/>
        <w:spacing w:after="0" w:line="276" w:lineRule="auto"/>
        <w:rPr>
          <w:rFonts w:eastAsia="Times New Roman" w:cs="Arial"/>
          <w:color w:val="111111"/>
          <w:kern w:val="0"/>
          <w:lang w:eastAsia="en-GB"/>
          <w14:ligatures w14:val="none"/>
        </w:rPr>
      </w:pPr>
      <w:r w:rsidRPr="00FB13BF">
        <w:rPr>
          <w:rFonts w:eastAsia="Times New Roman" w:cs="Arial"/>
          <w:color w:val="111111"/>
          <w:kern w:val="0"/>
          <w:lang w:eastAsia="en-GB"/>
          <w14:ligatures w14:val="none"/>
        </w:rPr>
        <w:t xml:space="preserve">Which UAL </w:t>
      </w:r>
      <w:r w:rsidR="00672D08">
        <w:rPr>
          <w:rFonts w:eastAsia="Times New Roman" w:cs="Arial"/>
          <w:color w:val="111111"/>
          <w:kern w:val="0"/>
          <w:lang w:eastAsia="en-GB"/>
          <w14:ligatures w14:val="none"/>
        </w:rPr>
        <w:t>college</w:t>
      </w:r>
      <w:r w:rsidRPr="00FB13BF">
        <w:rPr>
          <w:rFonts w:eastAsia="Times New Roman" w:cs="Arial"/>
          <w:color w:val="111111"/>
          <w:kern w:val="0"/>
          <w:lang w:eastAsia="en-GB"/>
          <w14:ligatures w14:val="none"/>
        </w:rPr>
        <w:t xml:space="preserve"> are you primarily based at?</w:t>
      </w:r>
    </w:p>
    <w:p w14:paraId="2DF9AAAF" w14:textId="77777777" w:rsidR="00863116" w:rsidRPr="00FB13BF" w:rsidRDefault="00863116" w:rsidP="00FB13BF">
      <w:pPr>
        <w:numPr>
          <w:ilvl w:val="1"/>
          <w:numId w:val="16"/>
        </w:numPr>
        <w:shd w:val="clear" w:color="auto" w:fill="FFFFFF"/>
        <w:spacing w:before="100" w:beforeAutospacing="1" w:after="100" w:afterAutospacing="1" w:line="276" w:lineRule="auto"/>
        <w:rPr>
          <w:rFonts w:eastAsia="Times New Roman" w:cs="Arial"/>
          <w:color w:val="111111"/>
          <w:kern w:val="0"/>
          <w:lang w:eastAsia="en-GB"/>
          <w14:ligatures w14:val="none"/>
        </w:rPr>
      </w:pPr>
      <w:r w:rsidRPr="00FB13BF">
        <w:rPr>
          <w:rFonts w:eastAsia="Times New Roman" w:cs="Arial"/>
          <w:color w:val="111111"/>
          <w:kern w:val="0"/>
          <w:lang w:eastAsia="en-GB"/>
          <w14:ligatures w14:val="none"/>
        </w:rPr>
        <w:t>Camberwell</w:t>
      </w:r>
    </w:p>
    <w:p w14:paraId="5E15CBD2" w14:textId="77777777" w:rsidR="00863116" w:rsidRPr="00FB13BF" w:rsidRDefault="00863116" w:rsidP="00FB13BF">
      <w:pPr>
        <w:numPr>
          <w:ilvl w:val="1"/>
          <w:numId w:val="16"/>
        </w:numPr>
        <w:shd w:val="clear" w:color="auto" w:fill="FFFFFF"/>
        <w:spacing w:before="100" w:beforeAutospacing="1" w:after="100" w:afterAutospacing="1" w:line="276" w:lineRule="auto"/>
        <w:rPr>
          <w:rFonts w:eastAsia="Times New Roman" w:cs="Arial"/>
          <w:color w:val="111111"/>
          <w:kern w:val="0"/>
          <w:lang w:eastAsia="en-GB"/>
          <w14:ligatures w14:val="none"/>
        </w:rPr>
      </w:pPr>
      <w:r w:rsidRPr="00FB13BF">
        <w:rPr>
          <w:rFonts w:eastAsia="Times New Roman" w:cs="Arial"/>
          <w:color w:val="111111"/>
          <w:kern w:val="0"/>
          <w:lang w:eastAsia="en-GB"/>
          <w14:ligatures w14:val="none"/>
        </w:rPr>
        <w:t>Central Saint Martins</w:t>
      </w:r>
    </w:p>
    <w:p w14:paraId="053925BD" w14:textId="77777777" w:rsidR="00863116" w:rsidRPr="00FB13BF" w:rsidRDefault="00863116" w:rsidP="00FB13BF">
      <w:pPr>
        <w:numPr>
          <w:ilvl w:val="1"/>
          <w:numId w:val="16"/>
        </w:numPr>
        <w:shd w:val="clear" w:color="auto" w:fill="FFFFFF"/>
        <w:spacing w:before="100" w:beforeAutospacing="1" w:after="100" w:afterAutospacing="1" w:line="276" w:lineRule="auto"/>
        <w:rPr>
          <w:rFonts w:eastAsia="Times New Roman" w:cs="Arial"/>
          <w:color w:val="111111"/>
          <w:kern w:val="0"/>
          <w:lang w:eastAsia="en-GB"/>
          <w14:ligatures w14:val="none"/>
        </w:rPr>
      </w:pPr>
      <w:r w:rsidRPr="00FB13BF">
        <w:rPr>
          <w:rFonts w:eastAsia="Times New Roman" w:cs="Arial"/>
          <w:color w:val="111111"/>
          <w:kern w:val="0"/>
          <w:lang w:eastAsia="en-GB"/>
          <w14:ligatures w14:val="none"/>
        </w:rPr>
        <w:t>Chelsea</w:t>
      </w:r>
    </w:p>
    <w:p w14:paraId="7C696D18" w14:textId="77777777" w:rsidR="00863116" w:rsidRPr="00FB13BF" w:rsidRDefault="00863116" w:rsidP="00FB13BF">
      <w:pPr>
        <w:numPr>
          <w:ilvl w:val="1"/>
          <w:numId w:val="16"/>
        </w:numPr>
        <w:shd w:val="clear" w:color="auto" w:fill="FFFFFF"/>
        <w:spacing w:before="100" w:beforeAutospacing="1" w:after="100" w:afterAutospacing="1" w:line="276" w:lineRule="auto"/>
        <w:rPr>
          <w:rFonts w:eastAsia="Times New Roman" w:cs="Arial"/>
          <w:color w:val="111111"/>
          <w:kern w:val="0"/>
          <w:lang w:eastAsia="en-GB"/>
          <w14:ligatures w14:val="none"/>
        </w:rPr>
      </w:pPr>
      <w:r w:rsidRPr="00FB13BF">
        <w:rPr>
          <w:rFonts w:eastAsia="Times New Roman" w:cs="Arial"/>
          <w:color w:val="111111"/>
          <w:kern w:val="0"/>
          <w:lang w:eastAsia="en-GB"/>
          <w14:ligatures w14:val="none"/>
        </w:rPr>
        <w:t>London College of Communication</w:t>
      </w:r>
    </w:p>
    <w:p w14:paraId="738B1CB7" w14:textId="77777777" w:rsidR="00863116" w:rsidRPr="00FB13BF" w:rsidRDefault="00863116" w:rsidP="00FB13BF">
      <w:pPr>
        <w:numPr>
          <w:ilvl w:val="1"/>
          <w:numId w:val="16"/>
        </w:numPr>
        <w:shd w:val="clear" w:color="auto" w:fill="FFFFFF"/>
        <w:spacing w:before="100" w:beforeAutospacing="1" w:after="100" w:afterAutospacing="1" w:line="276" w:lineRule="auto"/>
        <w:rPr>
          <w:rFonts w:eastAsia="Times New Roman" w:cs="Arial"/>
          <w:color w:val="111111"/>
          <w:kern w:val="0"/>
          <w:lang w:eastAsia="en-GB"/>
          <w14:ligatures w14:val="none"/>
        </w:rPr>
      </w:pPr>
      <w:r w:rsidRPr="00FB13BF">
        <w:rPr>
          <w:rFonts w:eastAsia="Times New Roman" w:cs="Arial"/>
          <w:color w:val="111111"/>
          <w:kern w:val="0"/>
          <w:lang w:eastAsia="en-GB"/>
          <w14:ligatures w14:val="none"/>
        </w:rPr>
        <w:t>London College of Fashion</w:t>
      </w:r>
    </w:p>
    <w:p w14:paraId="3AD98102" w14:textId="77777777" w:rsidR="00863116" w:rsidRPr="00FB13BF" w:rsidRDefault="00863116" w:rsidP="00FB13BF">
      <w:pPr>
        <w:numPr>
          <w:ilvl w:val="1"/>
          <w:numId w:val="16"/>
        </w:numPr>
        <w:shd w:val="clear" w:color="auto" w:fill="FFFFFF"/>
        <w:spacing w:before="100" w:beforeAutospacing="1" w:after="100" w:afterAutospacing="1" w:line="276" w:lineRule="auto"/>
        <w:rPr>
          <w:rFonts w:eastAsia="Times New Roman" w:cs="Arial"/>
          <w:color w:val="111111"/>
          <w:kern w:val="0"/>
          <w:lang w:eastAsia="en-GB"/>
          <w14:ligatures w14:val="none"/>
        </w:rPr>
      </w:pPr>
      <w:r w:rsidRPr="00FB13BF">
        <w:rPr>
          <w:rFonts w:eastAsia="Times New Roman" w:cs="Arial"/>
          <w:color w:val="111111"/>
          <w:kern w:val="0"/>
          <w:lang w:eastAsia="en-GB"/>
          <w14:ligatures w14:val="none"/>
        </w:rPr>
        <w:t>Wimbledon</w:t>
      </w:r>
    </w:p>
    <w:p w14:paraId="4536EC30" w14:textId="77777777" w:rsidR="00863116" w:rsidRPr="00FB13BF" w:rsidRDefault="00863116" w:rsidP="00FB13BF">
      <w:pPr>
        <w:numPr>
          <w:ilvl w:val="1"/>
          <w:numId w:val="16"/>
        </w:numPr>
        <w:shd w:val="clear" w:color="auto" w:fill="FFFFFF"/>
        <w:spacing w:before="100" w:beforeAutospacing="1" w:after="100" w:afterAutospacing="1" w:line="276" w:lineRule="auto"/>
        <w:rPr>
          <w:rFonts w:eastAsia="Times New Roman" w:cs="Arial"/>
          <w:color w:val="111111"/>
          <w:kern w:val="0"/>
          <w:lang w:eastAsia="en-GB"/>
          <w14:ligatures w14:val="none"/>
        </w:rPr>
      </w:pPr>
      <w:r w:rsidRPr="00FB13BF">
        <w:rPr>
          <w:rFonts w:eastAsia="Times New Roman" w:cs="Arial"/>
          <w:color w:val="111111"/>
          <w:kern w:val="0"/>
          <w:lang w:eastAsia="en-GB"/>
          <w14:ligatures w14:val="none"/>
        </w:rPr>
        <w:t>Other (please specify): __________</w:t>
      </w:r>
    </w:p>
    <w:p w14:paraId="59AFCE21" w14:textId="77777777" w:rsidR="00A96C00" w:rsidRPr="00FB13BF" w:rsidRDefault="00863116" w:rsidP="00FB13BF">
      <w:pPr>
        <w:spacing w:line="276" w:lineRule="auto"/>
        <w:rPr>
          <w:rFonts w:cs="Arial"/>
          <w:color w:val="111111"/>
          <w:shd w:val="clear" w:color="auto" w:fill="FFFFFF"/>
        </w:rPr>
      </w:pPr>
      <w:r w:rsidRPr="00FB13BF">
        <w:rPr>
          <w:rStyle w:val="Strong"/>
          <w:rFonts w:cs="Arial"/>
          <w:color w:val="111111"/>
          <w:shd w:val="clear" w:color="auto" w:fill="FFFFFF"/>
        </w:rPr>
        <w:t>Section 2: Accessibility Software and Tools Usage</w:t>
      </w:r>
      <w:r w:rsidRPr="00FB13BF">
        <w:rPr>
          <w:rFonts w:cs="Arial"/>
          <w:color w:val="111111"/>
          <w:shd w:val="clear" w:color="auto" w:fill="FFFFFF"/>
        </w:rPr>
        <w:t> </w:t>
      </w:r>
    </w:p>
    <w:p w14:paraId="4B291F00" w14:textId="0CF06522" w:rsidR="00F25BE1" w:rsidRPr="00FB13BF" w:rsidRDefault="00863116" w:rsidP="00FB13BF">
      <w:pPr>
        <w:pStyle w:val="ListParagraph"/>
        <w:numPr>
          <w:ilvl w:val="0"/>
          <w:numId w:val="1"/>
        </w:numPr>
        <w:spacing w:line="276" w:lineRule="auto"/>
        <w:rPr>
          <w:rFonts w:cs="Arial"/>
          <w:color w:val="111111"/>
          <w:shd w:val="clear" w:color="auto" w:fill="FFFFFF"/>
        </w:rPr>
      </w:pPr>
      <w:r w:rsidRPr="00FB13BF">
        <w:rPr>
          <w:rFonts w:cs="Arial"/>
          <w:color w:val="111111"/>
          <w:shd w:val="clear" w:color="auto" w:fill="FFFFFF"/>
        </w:rPr>
        <w:t>Which accessibility software and tools have you used at UAL? (Select all that</w:t>
      </w:r>
      <w:r w:rsidR="00A96C00" w:rsidRPr="00FB13BF">
        <w:rPr>
          <w:rFonts w:cs="Arial"/>
          <w:color w:val="111111"/>
          <w:shd w:val="clear" w:color="auto" w:fill="FFFFFF"/>
        </w:rPr>
        <w:t xml:space="preserve"> </w:t>
      </w:r>
      <w:r w:rsidRPr="00FB13BF">
        <w:rPr>
          <w:rFonts w:cs="Arial"/>
          <w:color w:val="111111"/>
          <w:shd w:val="clear" w:color="auto" w:fill="FFFFFF"/>
        </w:rPr>
        <w:t>apply)</w:t>
      </w:r>
      <w:r w:rsidR="007E3259" w:rsidRPr="00FB13BF">
        <w:rPr>
          <w:rFonts w:cs="Arial"/>
          <w:color w:val="111111"/>
          <w:shd w:val="clear" w:color="auto" w:fill="FFFFFF"/>
        </w:rPr>
        <w:t>.</w:t>
      </w:r>
    </w:p>
    <w:p w14:paraId="03972469" w14:textId="77BBB70F" w:rsidR="00F25BE1" w:rsidRPr="00FB13BF" w:rsidRDefault="00F25BE1" w:rsidP="00FB13BF">
      <w:pPr>
        <w:numPr>
          <w:ilvl w:val="0"/>
          <w:numId w:val="17"/>
        </w:numPr>
        <w:spacing w:line="276" w:lineRule="auto"/>
        <w:rPr>
          <w:rFonts w:cs="Arial"/>
        </w:rPr>
      </w:pPr>
      <w:r w:rsidRPr="00FB13BF">
        <w:rPr>
          <w:rFonts w:cs="Arial"/>
        </w:rPr>
        <w:t xml:space="preserve">Note Taking (e.g., OneNote, </w:t>
      </w:r>
      <w:proofErr w:type="spellStart"/>
      <w:r w:rsidRPr="00FB13BF">
        <w:rPr>
          <w:rFonts w:cs="Arial"/>
        </w:rPr>
        <w:t>ClaroCapture</w:t>
      </w:r>
      <w:proofErr w:type="spellEnd"/>
      <w:r w:rsidRPr="00FB13BF">
        <w:rPr>
          <w:rFonts w:cs="Arial"/>
        </w:rPr>
        <w:t xml:space="preserve">, </w:t>
      </w:r>
      <w:proofErr w:type="spellStart"/>
      <w:r w:rsidRPr="00FB13BF">
        <w:rPr>
          <w:rFonts w:cs="Arial"/>
        </w:rPr>
        <w:t>Min</w:t>
      </w:r>
      <w:r w:rsidR="00F95CF8">
        <w:rPr>
          <w:rFonts w:cs="Arial"/>
        </w:rPr>
        <w:t>dView</w:t>
      </w:r>
      <w:proofErr w:type="spellEnd"/>
      <w:r w:rsidRPr="00FB13BF">
        <w:rPr>
          <w:rFonts w:cs="Arial"/>
        </w:rPr>
        <w:t>)</w:t>
      </w:r>
    </w:p>
    <w:p w14:paraId="585C88B7" w14:textId="4E8C0D57" w:rsidR="00F25BE1" w:rsidRPr="00FB13BF" w:rsidRDefault="002F4030" w:rsidP="00FB13BF">
      <w:pPr>
        <w:numPr>
          <w:ilvl w:val="0"/>
          <w:numId w:val="17"/>
        </w:numPr>
        <w:spacing w:line="276" w:lineRule="auto"/>
        <w:rPr>
          <w:rFonts w:cs="Arial"/>
        </w:rPr>
      </w:pPr>
      <w:r>
        <w:rPr>
          <w:rFonts w:cs="Arial"/>
        </w:rPr>
        <w:t>Reading</w:t>
      </w:r>
      <w:r w:rsidR="00297327">
        <w:rPr>
          <w:rFonts w:cs="Arial"/>
        </w:rPr>
        <w:t xml:space="preserve"> and Writing</w:t>
      </w:r>
      <w:r w:rsidR="00F25BE1" w:rsidRPr="00FB13BF">
        <w:rPr>
          <w:rFonts w:cs="Arial"/>
        </w:rPr>
        <w:t xml:space="preserve"> (e.g., </w:t>
      </w:r>
      <w:proofErr w:type="spellStart"/>
      <w:r w:rsidR="00F25BE1" w:rsidRPr="00FB13BF">
        <w:rPr>
          <w:rFonts w:cs="Arial"/>
        </w:rPr>
        <w:t>Read&amp;Write</w:t>
      </w:r>
      <w:proofErr w:type="spellEnd"/>
      <w:r w:rsidR="00F25BE1" w:rsidRPr="00FB13BF">
        <w:rPr>
          <w:rFonts w:cs="Arial"/>
        </w:rPr>
        <w:t xml:space="preserve"> Gold, </w:t>
      </w:r>
      <w:proofErr w:type="spellStart"/>
      <w:r w:rsidR="00F25BE1" w:rsidRPr="00FB13BF">
        <w:rPr>
          <w:rFonts w:cs="Arial"/>
        </w:rPr>
        <w:t>ClaroRead</w:t>
      </w:r>
      <w:proofErr w:type="spellEnd"/>
      <w:r w:rsidR="00F25BE1" w:rsidRPr="00FB13BF">
        <w:rPr>
          <w:rFonts w:cs="Arial"/>
        </w:rPr>
        <w:t xml:space="preserve"> Pro, Word Prediction)</w:t>
      </w:r>
    </w:p>
    <w:p w14:paraId="70F5B3A3" w14:textId="52227AD8" w:rsidR="00F25BE1" w:rsidRPr="00FB13BF" w:rsidRDefault="00F25BE1" w:rsidP="00FB13BF">
      <w:pPr>
        <w:numPr>
          <w:ilvl w:val="0"/>
          <w:numId w:val="17"/>
        </w:numPr>
        <w:spacing w:line="276" w:lineRule="auto"/>
        <w:rPr>
          <w:rFonts w:cs="Arial"/>
        </w:rPr>
      </w:pPr>
      <w:r w:rsidRPr="00FB13BF">
        <w:rPr>
          <w:rFonts w:cs="Arial"/>
        </w:rPr>
        <w:t xml:space="preserve">Proofreading (e.g., </w:t>
      </w:r>
      <w:proofErr w:type="spellStart"/>
      <w:r w:rsidR="004C51EE">
        <w:rPr>
          <w:rFonts w:cs="Arial"/>
        </w:rPr>
        <w:t>Read&amp;Write</w:t>
      </w:r>
      <w:proofErr w:type="spellEnd"/>
      <w:r w:rsidR="004C51EE">
        <w:rPr>
          <w:rFonts w:cs="Arial"/>
        </w:rPr>
        <w:t xml:space="preserve"> Gold</w:t>
      </w:r>
      <w:r w:rsidRPr="00FB13BF">
        <w:rPr>
          <w:rFonts w:cs="Arial"/>
        </w:rPr>
        <w:t>, Immersive Reader, Word: Editor)</w:t>
      </w:r>
    </w:p>
    <w:p w14:paraId="1CF96848" w14:textId="77777777" w:rsidR="00F25BE1" w:rsidRPr="00FB13BF" w:rsidRDefault="00F25BE1" w:rsidP="00FB13BF">
      <w:pPr>
        <w:numPr>
          <w:ilvl w:val="0"/>
          <w:numId w:val="17"/>
        </w:numPr>
        <w:spacing w:line="276" w:lineRule="auto"/>
        <w:rPr>
          <w:rFonts w:cs="Arial"/>
        </w:rPr>
      </w:pPr>
      <w:r w:rsidRPr="00FB13BF">
        <w:rPr>
          <w:rFonts w:cs="Arial"/>
        </w:rPr>
        <w:t>Dictation (e.g., Dragon Naturally Speaking, Office 365)</w:t>
      </w:r>
    </w:p>
    <w:p w14:paraId="27225392" w14:textId="77777777" w:rsidR="00F25BE1" w:rsidRPr="00FB13BF" w:rsidRDefault="00F25BE1" w:rsidP="00FB13BF">
      <w:pPr>
        <w:numPr>
          <w:ilvl w:val="0"/>
          <w:numId w:val="17"/>
        </w:numPr>
        <w:spacing w:line="276" w:lineRule="auto"/>
        <w:rPr>
          <w:rFonts w:cs="Arial"/>
        </w:rPr>
      </w:pPr>
      <w:r w:rsidRPr="00FB13BF">
        <w:rPr>
          <w:rFonts w:cs="Arial"/>
        </w:rPr>
        <w:t>Referencing (e.g., Zotero, RefWorks)</w:t>
      </w:r>
    </w:p>
    <w:p w14:paraId="6AECD177" w14:textId="52A03A58" w:rsidR="00F25BE1" w:rsidRPr="00FB13BF" w:rsidRDefault="00983AF8" w:rsidP="00FB13BF">
      <w:pPr>
        <w:numPr>
          <w:ilvl w:val="0"/>
          <w:numId w:val="17"/>
        </w:numPr>
        <w:spacing w:line="276" w:lineRule="auto"/>
        <w:rPr>
          <w:rFonts w:cs="Arial"/>
        </w:rPr>
      </w:pPr>
      <w:r>
        <w:rPr>
          <w:rFonts w:cs="Arial"/>
        </w:rPr>
        <w:lastRenderedPageBreak/>
        <w:t>Screen Readers</w:t>
      </w:r>
      <w:r w:rsidR="00F25BE1" w:rsidRPr="00FB13BF">
        <w:rPr>
          <w:rFonts w:cs="Arial"/>
        </w:rPr>
        <w:t xml:space="preserve"> software (e.g., </w:t>
      </w:r>
      <w:proofErr w:type="spellStart"/>
      <w:r w:rsidR="00F25BE1" w:rsidRPr="00FB13BF">
        <w:rPr>
          <w:rFonts w:cs="Arial"/>
        </w:rPr>
        <w:t>Read&amp;Write</w:t>
      </w:r>
      <w:proofErr w:type="spellEnd"/>
      <w:r w:rsidR="00F25BE1" w:rsidRPr="00FB13BF">
        <w:rPr>
          <w:rFonts w:cs="Arial"/>
        </w:rPr>
        <w:t xml:space="preserve"> Gold, NVDA</w:t>
      </w:r>
      <w:r>
        <w:rPr>
          <w:rFonts w:cs="Arial"/>
        </w:rPr>
        <w:t xml:space="preserve">, Narrator, </w:t>
      </w:r>
      <w:proofErr w:type="spellStart"/>
      <w:r>
        <w:rPr>
          <w:rFonts w:cs="Arial"/>
        </w:rPr>
        <w:t>VoiceOver</w:t>
      </w:r>
      <w:proofErr w:type="spellEnd"/>
      <w:r w:rsidR="00F25BE1" w:rsidRPr="00FB13BF">
        <w:rPr>
          <w:rFonts w:cs="Arial"/>
        </w:rPr>
        <w:t>)</w:t>
      </w:r>
    </w:p>
    <w:p w14:paraId="1A2CC2BC" w14:textId="4525DA10" w:rsidR="00F25BE1" w:rsidRPr="00FB13BF" w:rsidRDefault="00F25BE1" w:rsidP="00FB13BF">
      <w:pPr>
        <w:numPr>
          <w:ilvl w:val="0"/>
          <w:numId w:val="17"/>
        </w:numPr>
        <w:spacing w:line="276" w:lineRule="auto"/>
        <w:rPr>
          <w:rFonts w:cs="Arial"/>
        </w:rPr>
      </w:pPr>
      <w:r w:rsidRPr="00FB13BF">
        <w:rPr>
          <w:rFonts w:cs="Arial"/>
        </w:rPr>
        <w:t>Planning (e.g</w:t>
      </w:r>
      <w:r w:rsidR="00FC4B74">
        <w:rPr>
          <w:rFonts w:cs="Arial"/>
        </w:rPr>
        <w:t>.</w:t>
      </w:r>
      <w:r w:rsidRPr="00FB13BF">
        <w:rPr>
          <w:rFonts w:cs="Arial"/>
        </w:rPr>
        <w:t>,</w:t>
      </w:r>
      <w:r w:rsidR="00FC4B74">
        <w:rPr>
          <w:rFonts w:cs="Arial"/>
        </w:rPr>
        <w:t xml:space="preserve"> </w:t>
      </w:r>
      <w:proofErr w:type="spellStart"/>
      <w:r w:rsidRPr="00FB13BF">
        <w:rPr>
          <w:rFonts w:cs="Arial"/>
        </w:rPr>
        <w:t>MindView</w:t>
      </w:r>
      <w:proofErr w:type="spellEnd"/>
      <w:r w:rsidRPr="00FB13BF">
        <w:rPr>
          <w:rFonts w:cs="Arial"/>
        </w:rPr>
        <w:t xml:space="preserve">, Inspiration, </w:t>
      </w:r>
      <w:proofErr w:type="spellStart"/>
      <w:r w:rsidRPr="00FB13BF">
        <w:rPr>
          <w:rFonts w:cs="Arial"/>
        </w:rPr>
        <w:t>Xmind</w:t>
      </w:r>
      <w:proofErr w:type="spellEnd"/>
      <w:r w:rsidRPr="00FB13BF">
        <w:rPr>
          <w:rFonts w:cs="Arial"/>
        </w:rPr>
        <w:t>)</w:t>
      </w:r>
    </w:p>
    <w:p w14:paraId="42376D8E" w14:textId="77777777" w:rsidR="00F25BE1" w:rsidRPr="00FB13BF" w:rsidRDefault="00F25BE1" w:rsidP="00FB13BF">
      <w:pPr>
        <w:numPr>
          <w:ilvl w:val="0"/>
          <w:numId w:val="17"/>
        </w:numPr>
        <w:spacing w:line="276" w:lineRule="auto"/>
        <w:rPr>
          <w:rFonts w:cs="Arial"/>
        </w:rPr>
      </w:pPr>
      <w:r w:rsidRPr="00FB13BF">
        <w:rPr>
          <w:rFonts w:cs="Arial"/>
        </w:rPr>
        <w:t>Organising tools (</w:t>
      </w:r>
      <w:proofErr w:type="spellStart"/>
      <w:r w:rsidRPr="00FB13BF">
        <w:rPr>
          <w:rFonts w:cs="Arial"/>
        </w:rPr>
        <w:t>e.g</w:t>
      </w:r>
      <w:proofErr w:type="spellEnd"/>
      <w:r w:rsidRPr="00FB13BF">
        <w:rPr>
          <w:rFonts w:cs="Arial"/>
        </w:rPr>
        <w:t>, Trello, To Do-Office 365, OneNote-Office 365)</w:t>
      </w:r>
    </w:p>
    <w:p w14:paraId="6372B075" w14:textId="77777777" w:rsidR="00F25BE1" w:rsidRPr="00FB13BF" w:rsidRDefault="00F25BE1" w:rsidP="00FB13BF">
      <w:pPr>
        <w:numPr>
          <w:ilvl w:val="0"/>
          <w:numId w:val="17"/>
        </w:numPr>
        <w:spacing w:line="276" w:lineRule="auto"/>
        <w:rPr>
          <w:rFonts w:cs="Arial"/>
        </w:rPr>
      </w:pPr>
      <w:r w:rsidRPr="00FB13BF">
        <w:rPr>
          <w:rFonts w:cs="Arial"/>
        </w:rPr>
        <w:t xml:space="preserve">Converting Documents (e.g., </w:t>
      </w:r>
      <w:proofErr w:type="spellStart"/>
      <w:r w:rsidRPr="00FB13BF">
        <w:rPr>
          <w:rFonts w:cs="Arial"/>
        </w:rPr>
        <w:t>SensusAccess</w:t>
      </w:r>
      <w:proofErr w:type="spellEnd"/>
      <w:r w:rsidRPr="00FB13BF">
        <w:rPr>
          <w:rFonts w:cs="Arial"/>
        </w:rPr>
        <w:t>, Microsoft Lens, Adobe Acrobat Pro)</w:t>
      </w:r>
    </w:p>
    <w:p w14:paraId="41E86A78" w14:textId="77777777" w:rsidR="00F25BE1" w:rsidRPr="00FB13BF" w:rsidRDefault="00F25BE1" w:rsidP="00FB13BF">
      <w:pPr>
        <w:numPr>
          <w:ilvl w:val="0"/>
          <w:numId w:val="17"/>
        </w:numPr>
        <w:spacing w:line="276" w:lineRule="auto"/>
        <w:rPr>
          <w:rFonts w:cs="Arial"/>
        </w:rPr>
      </w:pPr>
      <w:r w:rsidRPr="00FB13BF">
        <w:rPr>
          <w:rFonts w:cs="Arial"/>
        </w:rPr>
        <w:t>Other (please specify): _________</w:t>
      </w:r>
    </w:p>
    <w:p w14:paraId="1DE11019" w14:textId="77777777" w:rsidR="00F25BE1" w:rsidRPr="00FB13BF" w:rsidRDefault="00F25BE1" w:rsidP="00FB13BF">
      <w:pPr>
        <w:pStyle w:val="ListParagraph"/>
        <w:spacing w:line="276" w:lineRule="auto"/>
        <w:rPr>
          <w:rFonts w:cs="Arial"/>
          <w:color w:val="111111"/>
          <w:shd w:val="clear" w:color="auto" w:fill="FFFFFF"/>
        </w:rPr>
      </w:pPr>
    </w:p>
    <w:p w14:paraId="1381F971" w14:textId="6DFEBE7F" w:rsidR="007E3259" w:rsidRPr="00FB13BF" w:rsidRDefault="007E3259" w:rsidP="00FB13BF">
      <w:pPr>
        <w:pStyle w:val="ListParagraph"/>
        <w:numPr>
          <w:ilvl w:val="0"/>
          <w:numId w:val="1"/>
        </w:numPr>
        <w:spacing w:line="276" w:lineRule="auto"/>
        <w:rPr>
          <w:rFonts w:cs="Arial"/>
          <w:color w:val="111111"/>
          <w:shd w:val="clear" w:color="auto" w:fill="FFFFFF"/>
        </w:rPr>
      </w:pPr>
      <w:r w:rsidRPr="00FB13BF">
        <w:t>How frequently do you use these tools?</w:t>
      </w:r>
    </w:p>
    <w:p w14:paraId="572C5D9D" w14:textId="77777777" w:rsidR="00F25BE1" w:rsidRPr="00A96C00" w:rsidRDefault="00F25BE1" w:rsidP="00FB13BF">
      <w:pPr>
        <w:numPr>
          <w:ilvl w:val="0"/>
          <w:numId w:val="18"/>
        </w:numPr>
        <w:spacing w:line="276" w:lineRule="auto"/>
      </w:pPr>
      <w:bookmarkStart w:id="0" w:name="_Hlk179988341"/>
      <w:r w:rsidRPr="00A96C00">
        <w:t>Daily</w:t>
      </w:r>
    </w:p>
    <w:p w14:paraId="5C10332A" w14:textId="77777777" w:rsidR="00F25BE1" w:rsidRPr="00A96C00" w:rsidRDefault="00F25BE1" w:rsidP="00FB13BF">
      <w:pPr>
        <w:numPr>
          <w:ilvl w:val="0"/>
          <w:numId w:val="18"/>
        </w:numPr>
        <w:spacing w:line="276" w:lineRule="auto"/>
      </w:pPr>
      <w:r w:rsidRPr="00A96C00">
        <w:t>Weekly</w:t>
      </w:r>
    </w:p>
    <w:p w14:paraId="7487B802" w14:textId="77777777" w:rsidR="00F25BE1" w:rsidRPr="00A96C00" w:rsidRDefault="00F25BE1" w:rsidP="00FB13BF">
      <w:pPr>
        <w:numPr>
          <w:ilvl w:val="0"/>
          <w:numId w:val="18"/>
        </w:numPr>
        <w:spacing w:line="276" w:lineRule="auto"/>
      </w:pPr>
      <w:r w:rsidRPr="00A96C00">
        <w:t>Monthly</w:t>
      </w:r>
    </w:p>
    <w:bookmarkEnd w:id="0"/>
    <w:p w14:paraId="15AB1832" w14:textId="77777777" w:rsidR="00F25BE1" w:rsidRPr="00A96C00" w:rsidRDefault="00F25BE1" w:rsidP="00FB13BF">
      <w:pPr>
        <w:numPr>
          <w:ilvl w:val="0"/>
          <w:numId w:val="18"/>
        </w:numPr>
        <w:spacing w:line="276" w:lineRule="auto"/>
      </w:pPr>
      <w:r w:rsidRPr="00A96C00">
        <w:t>Rarely</w:t>
      </w:r>
    </w:p>
    <w:p w14:paraId="5FCBE631" w14:textId="36FE386A" w:rsidR="00F25BE1" w:rsidRPr="00A96C00" w:rsidRDefault="00F25BE1" w:rsidP="00FB13BF">
      <w:pPr>
        <w:numPr>
          <w:ilvl w:val="0"/>
          <w:numId w:val="18"/>
        </w:numPr>
        <w:spacing w:line="276" w:lineRule="auto"/>
      </w:pPr>
      <w:r w:rsidRPr="00A96C00">
        <w:t>Neve</w:t>
      </w:r>
      <w:r w:rsidRPr="00FB13BF">
        <w:t>r</w:t>
      </w:r>
    </w:p>
    <w:p w14:paraId="21473BE9" w14:textId="77777777" w:rsidR="00CC2E7D" w:rsidRDefault="00CC2E7D" w:rsidP="00CC2E7D">
      <w:pPr>
        <w:spacing w:line="360" w:lineRule="auto"/>
        <w:rPr>
          <w:rFonts w:ascii="Aptos" w:hAnsi="Aptos" w:cs="Arial"/>
          <w:b/>
          <w:bCs/>
          <w:color w:val="111111"/>
          <w:shd w:val="clear" w:color="auto" w:fill="FFFFFF"/>
        </w:rPr>
      </w:pPr>
    </w:p>
    <w:p w14:paraId="1AE39109" w14:textId="5ADE67F6" w:rsidR="00F25BE1" w:rsidRPr="00CC2E7D" w:rsidRDefault="00D54371" w:rsidP="00CC2E7D">
      <w:pPr>
        <w:spacing w:line="360" w:lineRule="auto"/>
        <w:rPr>
          <w:rFonts w:ascii="Aptos" w:hAnsi="Aptos" w:cs="Arial"/>
          <w:b/>
          <w:bCs/>
          <w:color w:val="111111"/>
          <w:shd w:val="clear" w:color="auto" w:fill="FFFFFF"/>
        </w:rPr>
      </w:pPr>
      <w:r w:rsidRPr="00CC2E7D">
        <w:rPr>
          <w:rFonts w:ascii="Aptos" w:hAnsi="Aptos" w:cs="Arial"/>
          <w:b/>
          <w:bCs/>
          <w:color w:val="111111"/>
          <w:shd w:val="clear" w:color="auto" w:fill="FFFFFF"/>
        </w:rPr>
        <w:t>Section 3: Awareness of Accessibility Tools</w:t>
      </w:r>
    </w:p>
    <w:p w14:paraId="538B9F94" w14:textId="77777777" w:rsidR="00911842" w:rsidRPr="00CC2E7D" w:rsidRDefault="00911842" w:rsidP="00CC2E7D">
      <w:pPr>
        <w:numPr>
          <w:ilvl w:val="0"/>
          <w:numId w:val="1"/>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911842">
        <w:rPr>
          <w:rFonts w:ascii="Aptos" w:eastAsia="Times New Roman" w:hAnsi="Aptos" w:cs="Times New Roman"/>
          <w:color w:val="111111"/>
          <w:kern w:val="0"/>
          <w:lang w:eastAsia="en-GB"/>
          <w14:ligatures w14:val="none"/>
        </w:rPr>
        <w:t>Are you aware of the full range of accessibility tools and software provided by UAL?</w:t>
      </w:r>
    </w:p>
    <w:p w14:paraId="47EC0B8E" w14:textId="36819B5C" w:rsidR="00DE7377" w:rsidRPr="00A96C00" w:rsidRDefault="00DE7377" w:rsidP="00CC2E7D">
      <w:pPr>
        <w:numPr>
          <w:ilvl w:val="0"/>
          <w:numId w:val="18"/>
        </w:numPr>
        <w:spacing w:line="276" w:lineRule="auto"/>
        <w:rPr>
          <w:rFonts w:ascii="Aptos" w:hAnsi="Aptos"/>
        </w:rPr>
      </w:pPr>
      <w:r w:rsidRPr="00CC2E7D">
        <w:rPr>
          <w:rFonts w:ascii="Aptos" w:hAnsi="Aptos"/>
        </w:rPr>
        <w:t>Yes</w:t>
      </w:r>
    </w:p>
    <w:p w14:paraId="45842166" w14:textId="42723DC0" w:rsidR="00DE7377" w:rsidRPr="00A96C00" w:rsidRDefault="00DE7377" w:rsidP="00CC2E7D">
      <w:pPr>
        <w:numPr>
          <w:ilvl w:val="0"/>
          <w:numId w:val="18"/>
        </w:numPr>
        <w:spacing w:line="276" w:lineRule="auto"/>
        <w:rPr>
          <w:rFonts w:ascii="Aptos" w:hAnsi="Aptos"/>
        </w:rPr>
      </w:pPr>
      <w:r w:rsidRPr="00CC2E7D">
        <w:rPr>
          <w:rFonts w:ascii="Aptos" w:hAnsi="Aptos"/>
        </w:rPr>
        <w:t>Somewhat</w:t>
      </w:r>
    </w:p>
    <w:p w14:paraId="79022596" w14:textId="74860692" w:rsidR="00DE7377" w:rsidRPr="00A96C00" w:rsidRDefault="00DE7377" w:rsidP="00CC2E7D">
      <w:pPr>
        <w:numPr>
          <w:ilvl w:val="0"/>
          <w:numId w:val="18"/>
        </w:numPr>
        <w:spacing w:line="276" w:lineRule="auto"/>
        <w:rPr>
          <w:rFonts w:ascii="Aptos" w:hAnsi="Aptos"/>
        </w:rPr>
      </w:pPr>
      <w:r w:rsidRPr="00CC2E7D">
        <w:rPr>
          <w:rFonts w:ascii="Aptos" w:hAnsi="Aptos"/>
        </w:rPr>
        <w:t>No</w:t>
      </w:r>
    </w:p>
    <w:p w14:paraId="213FD7B8" w14:textId="77777777" w:rsidR="0091352F" w:rsidRPr="00CC2E7D" w:rsidRDefault="0091352F" w:rsidP="00CC2E7D">
      <w:pPr>
        <w:numPr>
          <w:ilvl w:val="0"/>
          <w:numId w:val="1"/>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91352F">
        <w:rPr>
          <w:rFonts w:ascii="Aptos" w:eastAsia="Times New Roman" w:hAnsi="Aptos" w:cs="Times New Roman"/>
          <w:color w:val="111111"/>
          <w:kern w:val="0"/>
          <w:lang w:eastAsia="en-GB"/>
          <w14:ligatures w14:val="none"/>
        </w:rPr>
        <w:t>How did you first learn about the accessibility tools available at UAL?</w:t>
      </w:r>
    </w:p>
    <w:p w14:paraId="11E4C4A0" w14:textId="63FE245D" w:rsidR="0091352F" w:rsidRPr="00D0782A" w:rsidRDefault="00CC2E7D" w:rsidP="00CC2E7D">
      <w:pPr>
        <w:numPr>
          <w:ilvl w:val="1"/>
          <w:numId w:val="24"/>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CC2E7D">
        <w:rPr>
          <w:rFonts w:ascii="Aptos" w:eastAsia="Times New Roman" w:hAnsi="Aptos" w:cs="Times New Roman"/>
          <w:color w:val="111111"/>
          <w:kern w:val="0"/>
          <w:lang w:eastAsia="en-GB"/>
          <w14:ligatures w14:val="none"/>
        </w:rPr>
        <w:t>UAL Website</w:t>
      </w:r>
    </w:p>
    <w:p w14:paraId="1057DA1C" w14:textId="288AB2D8" w:rsidR="0091352F" w:rsidRPr="00D0782A" w:rsidRDefault="00CC2E7D" w:rsidP="00CC2E7D">
      <w:pPr>
        <w:numPr>
          <w:ilvl w:val="1"/>
          <w:numId w:val="24"/>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CC2E7D">
        <w:rPr>
          <w:rFonts w:ascii="Aptos" w:eastAsia="Times New Roman" w:hAnsi="Aptos" w:cs="Times New Roman"/>
          <w:color w:val="111111"/>
          <w:kern w:val="0"/>
          <w:lang w:eastAsia="en-GB"/>
          <w14:ligatures w14:val="none"/>
        </w:rPr>
        <w:t xml:space="preserve">Induction </w:t>
      </w:r>
      <w:r w:rsidR="002F4030">
        <w:rPr>
          <w:rFonts w:ascii="Aptos" w:eastAsia="Times New Roman" w:hAnsi="Aptos" w:cs="Times New Roman"/>
          <w:color w:val="111111"/>
          <w:kern w:val="0"/>
          <w:lang w:eastAsia="en-GB"/>
          <w14:ligatures w14:val="none"/>
        </w:rPr>
        <w:t xml:space="preserve">/ Welcome </w:t>
      </w:r>
      <w:r w:rsidRPr="00CC2E7D">
        <w:rPr>
          <w:rFonts w:ascii="Aptos" w:eastAsia="Times New Roman" w:hAnsi="Aptos" w:cs="Times New Roman"/>
          <w:color w:val="111111"/>
          <w:kern w:val="0"/>
          <w:lang w:eastAsia="en-GB"/>
          <w14:ligatures w14:val="none"/>
        </w:rPr>
        <w:t>Session</w:t>
      </w:r>
    </w:p>
    <w:p w14:paraId="15572F8D" w14:textId="6CA7AF08" w:rsidR="0091352F" w:rsidRDefault="00CC2E7D" w:rsidP="00CC2E7D">
      <w:pPr>
        <w:numPr>
          <w:ilvl w:val="1"/>
          <w:numId w:val="24"/>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CC2E7D">
        <w:rPr>
          <w:rFonts w:ascii="Aptos" w:eastAsia="Times New Roman" w:hAnsi="Aptos" w:cs="Times New Roman"/>
          <w:color w:val="111111"/>
          <w:kern w:val="0"/>
          <w:lang w:eastAsia="en-GB"/>
          <w14:ligatures w14:val="none"/>
        </w:rPr>
        <w:t>Academic Support</w:t>
      </w:r>
    </w:p>
    <w:p w14:paraId="3770D608" w14:textId="6C7A91E9" w:rsidR="002F4030" w:rsidRPr="00D0782A" w:rsidRDefault="002F4030" w:rsidP="00CC2E7D">
      <w:pPr>
        <w:numPr>
          <w:ilvl w:val="1"/>
          <w:numId w:val="24"/>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Pr>
          <w:rFonts w:ascii="Aptos" w:eastAsia="Times New Roman" w:hAnsi="Aptos" w:cs="Times New Roman"/>
          <w:color w:val="111111"/>
          <w:kern w:val="0"/>
          <w:lang w:eastAsia="en-GB"/>
          <w14:ligatures w14:val="none"/>
        </w:rPr>
        <w:t>Library</w:t>
      </w:r>
      <w:r w:rsidR="00B81FF4">
        <w:rPr>
          <w:rFonts w:ascii="Aptos" w:eastAsia="Times New Roman" w:hAnsi="Aptos" w:cs="Times New Roman"/>
          <w:color w:val="111111"/>
          <w:kern w:val="0"/>
          <w:lang w:eastAsia="en-GB"/>
          <w14:ligatures w14:val="none"/>
        </w:rPr>
        <w:t xml:space="preserve"> Services</w:t>
      </w:r>
    </w:p>
    <w:p w14:paraId="4CC803B9" w14:textId="205FDFBB" w:rsidR="0091352F" w:rsidRPr="00D0782A" w:rsidRDefault="00CC2E7D" w:rsidP="00CC2E7D">
      <w:pPr>
        <w:numPr>
          <w:ilvl w:val="1"/>
          <w:numId w:val="24"/>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CC2E7D">
        <w:rPr>
          <w:rFonts w:ascii="Aptos" w:eastAsia="Times New Roman" w:hAnsi="Aptos" w:cs="Times New Roman"/>
          <w:color w:val="111111"/>
          <w:kern w:val="0"/>
          <w:lang w:eastAsia="en-GB"/>
          <w14:ligatures w14:val="none"/>
        </w:rPr>
        <w:t>Fellow students</w:t>
      </w:r>
    </w:p>
    <w:p w14:paraId="6C4C7157" w14:textId="62936BF8" w:rsidR="0091352F" w:rsidRPr="0091352F" w:rsidRDefault="00CC2E7D" w:rsidP="00CC2E7D">
      <w:pPr>
        <w:numPr>
          <w:ilvl w:val="1"/>
          <w:numId w:val="24"/>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CC2E7D">
        <w:rPr>
          <w:rFonts w:ascii="Aptos" w:eastAsia="Times New Roman" w:hAnsi="Aptos" w:cs="Times New Roman"/>
          <w:color w:val="111111"/>
          <w:kern w:val="0"/>
          <w:lang w:eastAsia="en-GB"/>
          <w14:ligatures w14:val="none"/>
        </w:rPr>
        <w:t>Other (please specify): ______________________</w:t>
      </w:r>
    </w:p>
    <w:p w14:paraId="29436764" w14:textId="77777777" w:rsidR="0091352F" w:rsidRPr="0091352F" w:rsidRDefault="0091352F" w:rsidP="00CC2E7D">
      <w:pPr>
        <w:numPr>
          <w:ilvl w:val="0"/>
          <w:numId w:val="1"/>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91352F">
        <w:rPr>
          <w:rFonts w:ascii="Aptos" w:eastAsia="Times New Roman" w:hAnsi="Aptos" w:cs="Times New Roman"/>
          <w:color w:val="111111"/>
          <w:kern w:val="0"/>
          <w:lang w:eastAsia="en-GB"/>
          <w14:ligatures w14:val="none"/>
        </w:rPr>
        <w:lastRenderedPageBreak/>
        <w:t>How would you rate the communication and information provided by UAL regarding accessibility tools?</w:t>
      </w:r>
    </w:p>
    <w:p w14:paraId="33C862F4" w14:textId="77777777" w:rsidR="00CC2E7D" w:rsidRPr="00D0782A" w:rsidRDefault="00CC2E7D" w:rsidP="00CC2E7D">
      <w:pPr>
        <w:numPr>
          <w:ilvl w:val="1"/>
          <w:numId w:val="24"/>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CC2E7D">
        <w:rPr>
          <w:rFonts w:ascii="Aptos" w:eastAsia="Times New Roman" w:hAnsi="Aptos" w:cs="Times New Roman"/>
          <w:color w:val="111111"/>
          <w:kern w:val="0"/>
          <w:lang w:eastAsia="en-GB"/>
          <w14:ligatures w14:val="none"/>
        </w:rPr>
        <w:t>Excellent</w:t>
      </w:r>
    </w:p>
    <w:p w14:paraId="2988F3B3" w14:textId="77777777" w:rsidR="00CC2E7D" w:rsidRPr="00D0782A" w:rsidRDefault="00CC2E7D" w:rsidP="00CC2E7D">
      <w:pPr>
        <w:numPr>
          <w:ilvl w:val="1"/>
          <w:numId w:val="24"/>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CC2E7D">
        <w:rPr>
          <w:rFonts w:ascii="Aptos" w:eastAsia="Times New Roman" w:hAnsi="Aptos" w:cs="Times New Roman"/>
          <w:color w:val="111111"/>
          <w:kern w:val="0"/>
          <w:lang w:eastAsia="en-GB"/>
          <w14:ligatures w14:val="none"/>
        </w:rPr>
        <w:t>Good</w:t>
      </w:r>
    </w:p>
    <w:p w14:paraId="05F9D154" w14:textId="77777777" w:rsidR="00CC2E7D" w:rsidRPr="00D0782A" w:rsidRDefault="00CC2E7D" w:rsidP="00CC2E7D">
      <w:pPr>
        <w:numPr>
          <w:ilvl w:val="1"/>
          <w:numId w:val="24"/>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CC2E7D">
        <w:rPr>
          <w:rFonts w:ascii="Aptos" w:eastAsia="Times New Roman" w:hAnsi="Aptos" w:cs="Times New Roman"/>
          <w:color w:val="111111"/>
          <w:kern w:val="0"/>
          <w:lang w:eastAsia="en-GB"/>
          <w14:ligatures w14:val="none"/>
        </w:rPr>
        <w:t>Fair</w:t>
      </w:r>
    </w:p>
    <w:p w14:paraId="5BE038F0" w14:textId="77777777" w:rsidR="00CC2E7D" w:rsidRPr="00D0782A" w:rsidRDefault="00CC2E7D" w:rsidP="00CC2E7D">
      <w:pPr>
        <w:numPr>
          <w:ilvl w:val="1"/>
          <w:numId w:val="24"/>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CC2E7D">
        <w:rPr>
          <w:rFonts w:ascii="Aptos" w:eastAsia="Times New Roman" w:hAnsi="Aptos" w:cs="Times New Roman"/>
          <w:color w:val="111111"/>
          <w:kern w:val="0"/>
          <w:lang w:eastAsia="en-GB"/>
          <w14:ligatures w14:val="none"/>
        </w:rPr>
        <w:t>Poor</w:t>
      </w:r>
    </w:p>
    <w:p w14:paraId="2D00E875" w14:textId="77E117D5" w:rsidR="00D54371" w:rsidRPr="00CC2E7D" w:rsidRDefault="00CC2E7D" w:rsidP="00CC2E7D">
      <w:pPr>
        <w:numPr>
          <w:ilvl w:val="1"/>
          <w:numId w:val="24"/>
        </w:numPr>
        <w:shd w:val="clear" w:color="auto" w:fill="FFFFFF"/>
        <w:spacing w:before="100" w:beforeAutospacing="1" w:after="100" w:afterAutospacing="1" w:line="360" w:lineRule="auto"/>
        <w:rPr>
          <w:rFonts w:ascii="Aptos" w:eastAsia="Times New Roman" w:hAnsi="Aptos" w:cs="Times New Roman"/>
          <w:color w:val="111111"/>
          <w:kern w:val="0"/>
          <w:lang w:eastAsia="en-GB"/>
          <w14:ligatures w14:val="none"/>
        </w:rPr>
      </w:pPr>
      <w:r w:rsidRPr="00CC2E7D">
        <w:rPr>
          <w:rFonts w:ascii="Aptos" w:eastAsia="Times New Roman" w:hAnsi="Aptos" w:cs="Times New Roman"/>
          <w:color w:val="111111"/>
          <w:kern w:val="0"/>
          <w:lang w:eastAsia="en-GB"/>
          <w14:ligatures w14:val="none"/>
        </w:rPr>
        <w:t>I have not used any support services.</w:t>
      </w:r>
    </w:p>
    <w:p w14:paraId="23840096" w14:textId="577BB26D" w:rsidR="001C43B8" w:rsidRPr="00FB13BF" w:rsidRDefault="001C43B8" w:rsidP="00FB13BF">
      <w:pPr>
        <w:spacing w:line="276" w:lineRule="auto"/>
        <w:rPr>
          <w:color w:val="111111"/>
          <w:shd w:val="clear" w:color="auto" w:fill="FFFFFF"/>
        </w:rPr>
      </w:pPr>
      <w:r w:rsidRPr="00FB13BF">
        <w:rPr>
          <w:rStyle w:val="Strong"/>
          <w:color w:val="111111"/>
          <w:shd w:val="clear" w:color="auto" w:fill="FFFFFF"/>
        </w:rPr>
        <w:t xml:space="preserve">Section </w:t>
      </w:r>
      <w:r w:rsidR="00CC2E7D">
        <w:rPr>
          <w:rStyle w:val="Strong"/>
          <w:color w:val="111111"/>
          <w:shd w:val="clear" w:color="auto" w:fill="FFFFFF"/>
        </w:rPr>
        <w:t>4</w:t>
      </w:r>
      <w:r w:rsidRPr="00FB13BF">
        <w:rPr>
          <w:rStyle w:val="Strong"/>
          <w:color w:val="111111"/>
          <w:shd w:val="clear" w:color="auto" w:fill="FFFFFF"/>
        </w:rPr>
        <w:t>: User Experience</w:t>
      </w:r>
      <w:r w:rsidRPr="00FB13BF">
        <w:rPr>
          <w:color w:val="111111"/>
          <w:shd w:val="clear" w:color="auto" w:fill="FFFFFF"/>
        </w:rPr>
        <w:t> </w:t>
      </w:r>
    </w:p>
    <w:p w14:paraId="5B8A2157" w14:textId="323E87EE" w:rsidR="00F25BE1" w:rsidRDefault="001C43B8" w:rsidP="00911842">
      <w:pPr>
        <w:pStyle w:val="ListParagraph"/>
        <w:numPr>
          <w:ilvl w:val="0"/>
          <w:numId w:val="1"/>
        </w:numPr>
        <w:spacing w:line="276" w:lineRule="auto"/>
        <w:rPr>
          <w:color w:val="111111"/>
          <w:shd w:val="clear" w:color="auto" w:fill="FFFFFF"/>
        </w:rPr>
      </w:pPr>
      <w:r w:rsidRPr="00FB13BF">
        <w:rPr>
          <w:color w:val="111111"/>
          <w:shd w:val="clear" w:color="auto" w:fill="FFFFFF"/>
        </w:rPr>
        <w:t>How would you rate the overall effectiveness of the accessibility software and tools you have used?</w:t>
      </w:r>
    </w:p>
    <w:p w14:paraId="4B688499" w14:textId="77777777" w:rsidR="00911842" w:rsidRPr="00FB13BF" w:rsidRDefault="00911842" w:rsidP="0091352F">
      <w:pPr>
        <w:pStyle w:val="ListParagraph"/>
        <w:spacing w:line="276" w:lineRule="auto"/>
        <w:rPr>
          <w:color w:val="111111"/>
          <w:shd w:val="clear" w:color="auto" w:fill="FFFFFF"/>
        </w:rPr>
      </w:pPr>
    </w:p>
    <w:p w14:paraId="646A68A9" w14:textId="77777777" w:rsidR="00A45679" w:rsidRPr="00A45679" w:rsidRDefault="00A45679" w:rsidP="00FB13BF">
      <w:pPr>
        <w:pStyle w:val="ListParagraph"/>
        <w:numPr>
          <w:ilvl w:val="0"/>
          <w:numId w:val="20"/>
        </w:numPr>
        <w:spacing w:line="276" w:lineRule="auto"/>
        <w:rPr>
          <w:color w:val="111111"/>
          <w:shd w:val="clear" w:color="auto" w:fill="FFFFFF"/>
        </w:rPr>
      </w:pPr>
      <w:r w:rsidRPr="00A45679">
        <w:rPr>
          <w:color w:val="111111"/>
          <w:shd w:val="clear" w:color="auto" w:fill="FFFFFF"/>
        </w:rPr>
        <w:t>Very effective</w:t>
      </w:r>
    </w:p>
    <w:p w14:paraId="613E0A5D" w14:textId="77777777" w:rsidR="00A45679" w:rsidRPr="00A45679" w:rsidRDefault="00A45679" w:rsidP="00FB13BF">
      <w:pPr>
        <w:pStyle w:val="ListParagraph"/>
        <w:numPr>
          <w:ilvl w:val="0"/>
          <w:numId w:val="20"/>
        </w:numPr>
        <w:spacing w:line="276" w:lineRule="auto"/>
        <w:rPr>
          <w:color w:val="111111"/>
          <w:shd w:val="clear" w:color="auto" w:fill="FFFFFF"/>
        </w:rPr>
      </w:pPr>
      <w:r w:rsidRPr="00A45679">
        <w:rPr>
          <w:color w:val="111111"/>
          <w:shd w:val="clear" w:color="auto" w:fill="FFFFFF"/>
        </w:rPr>
        <w:t>Effective</w:t>
      </w:r>
    </w:p>
    <w:p w14:paraId="24206C00" w14:textId="77777777" w:rsidR="00A45679" w:rsidRPr="00A45679" w:rsidRDefault="00A45679" w:rsidP="00FB13BF">
      <w:pPr>
        <w:pStyle w:val="ListParagraph"/>
        <w:numPr>
          <w:ilvl w:val="0"/>
          <w:numId w:val="20"/>
        </w:numPr>
        <w:spacing w:line="276" w:lineRule="auto"/>
        <w:rPr>
          <w:color w:val="111111"/>
          <w:shd w:val="clear" w:color="auto" w:fill="FFFFFF"/>
        </w:rPr>
      </w:pPr>
      <w:r w:rsidRPr="00A45679">
        <w:rPr>
          <w:color w:val="111111"/>
          <w:shd w:val="clear" w:color="auto" w:fill="FFFFFF"/>
        </w:rPr>
        <w:t>Neutral</w:t>
      </w:r>
    </w:p>
    <w:p w14:paraId="0ADC0A27" w14:textId="77777777" w:rsidR="00A45679" w:rsidRPr="00A45679" w:rsidRDefault="00A45679" w:rsidP="00FB13BF">
      <w:pPr>
        <w:pStyle w:val="ListParagraph"/>
        <w:numPr>
          <w:ilvl w:val="0"/>
          <w:numId w:val="20"/>
        </w:numPr>
        <w:spacing w:line="276" w:lineRule="auto"/>
        <w:rPr>
          <w:color w:val="111111"/>
          <w:shd w:val="clear" w:color="auto" w:fill="FFFFFF"/>
        </w:rPr>
      </w:pPr>
      <w:r w:rsidRPr="00A45679">
        <w:rPr>
          <w:color w:val="111111"/>
          <w:shd w:val="clear" w:color="auto" w:fill="FFFFFF"/>
        </w:rPr>
        <w:t>Ineffective</w:t>
      </w:r>
    </w:p>
    <w:p w14:paraId="367E3EF4" w14:textId="77777777" w:rsidR="00A45679" w:rsidRPr="00A45679" w:rsidRDefault="00A45679" w:rsidP="00FB13BF">
      <w:pPr>
        <w:pStyle w:val="ListParagraph"/>
        <w:numPr>
          <w:ilvl w:val="0"/>
          <w:numId w:val="20"/>
        </w:numPr>
        <w:spacing w:line="276" w:lineRule="auto"/>
        <w:rPr>
          <w:color w:val="111111"/>
          <w:shd w:val="clear" w:color="auto" w:fill="FFFFFF"/>
        </w:rPr>
      </w:pPr>
      <w:r w:rsidRPr="00A45679">
        <w:rPr>
          <w:color w:val="111111"/>
          <w:shd w:val="clear" w:color="auto" w:fill="FFFFFF"/>
        </w:rPr>
        <w:t>Very ineffective</w:t>
      </w:r>
    </w:p>
    <w:p w14:paraId="4C4B6682" w14:textId="77777777" w:rsidR="00A45679" w:rsidRPr="00FB13BF" w:rsidRDefault="00A45679" w:rsidP="00FB13BF">
      <w:pPr>
        <w:pStyle w:val="ListParagraph"/>
        <w:spacing w:line="276" w:lineRule="auto"/>
        <w:rPr>
          <w:color w:val="111111"/>
          <w:shd w:val="clear" w:color="auto" w:fill="FFFFFF"/>
        </w:rPr>
      </w:pPr>
    </w:p>
    <w:p w14:paraId="3BE2D7B3" w14:textId="67FB7C0C" w:rsidR="00D0782A" w:rsidRPr="00FB13BF" w:rsidRDefault="00D0782A" w:rsidP="00911842">
      <w:pPr>
        <w:pStyle w:val="ListParagraph"/>
        <w:numPr>
          <w:ilvl w:val="0"/>
          <w:numId w:val="1"/>
        </w:numPr>
        <w:spacing w:line="276" w:lineRule="auto"/>
        <w:rPr>
          <w:rFonts w:cs="Arial"/>
          <w:color w:val="111111"/>
          <w:shd w:val="clear" w:color="auto" w:fill="FFFFFF"/>
        </w:rPr>
      </w:pPr>
      <w:r w:rsidRPr="00FB13BF">
        <w:rPr>
          <w:color w:val="111111"/>
          <w:shd w:val="clear" w:color="auto" w:fill="FFFFFF"/>
        </w:rPr>
        <w:t>How easy is it to access and use the accessibility software and tools provided by UAL?</w:t>
      </w:r>
    </w:p>
    <w:p w14:paraId="5D3EF16E" w14:textId="77777777" w:rsidR="002E5B17" w:rsidRPr="002E5B17" w:rsidRDefault="002E5B17" w:rsidP="00FB13BF">
      <w:pPr>
        <w:numPr>
          <w:ilvl w:val="0"/>
          <w:numId w:val="22"/>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2E5B17">
        <w:rPr>
          <w:rFonts w:eastAsia="Times New Roman" w:cs="Times New Roman"/>
          <w:color w:val="111111"/>
          <w:kern w:val="0"/>
          <w:lang w:eastAsia="en-GB"/>
          <w14:ligatures w14:val="none"/>
        </w:rPr>
        <w:t>Very easy</w:t>
      </w:r>
    </w:p>
    <w:p w14:paraId="52C0EA38" w14:textId="77777777" w:rsidR="002E5B17" w:rsidRPr="002E5B17" w:rsidRDefault="002E5B17" w:rsidP="00FB13BF">
      <w:pPr>
        <w:numPr>
          <w:ilvl w:val="0"/>
          <w:numId w:val="22"/>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2E5B17">
        <w:rPr>
          <w:rFonts w:eastAsia="Times New Roman" w:cs="Times New Roman"/>
          <w:color w:val="111111"/>
          <w:kern w:val="0"/>
          <w:lang w:eastAsia="en-GB"/>
          <w14:ligatures w14:val="none"/>
        </w:rPr>
        <w:t>Easy</w:t>
      </w:r>
    </w:p>
    <w:p w14:paraId="4DE63757" w14:textId="77777777" w:rsidR="002E5B17" w:rsidRPr="002E5B17" w:rsidRDefault="002E5B17" w:rsidP="00FB13BF">
      <w:pPr>
        <w:numPr>
          <w:ilvl w:val="0"/>
          <w:numId w:val="22"/>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2E5B17">
        <w:rPr>
          <w:rFonts w:eastAsia="Times New Roman" w:cs="Times New Roman"/>
          <w:color w:val="111111"/>
          <w:kern w:val="0"/>
          <w:lang w:eastAsia="en-GB"/>
          <w14:ligatures w14:val="none"/>
        </w:rPr>
        <w:t>Neutral</w:t>
      </w:r>
    </w:p>
    <w:p w14:paraId="13E5EC02" w14:textId="77777777" w:rsidR="002E5B17" w:rsidRPr="002E5B17" w:rsidRDefault="002E5B17" w:rsidP="00FB13BF">
      <w:pPr>
        <w:numPr>
          <w:ilvl w:val="0"/>
          <w:numId w:val="22"/>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2E5B17">
        <w:rPr>
          <w:rFonts w:eastAsia="Times New Roman" w:cs="Times New Roman"/>
          <w:color w:val="111111"/>
          <w:kern w:val="0"/>
          <w:lang w:eastAsia="en-GB"/>
          <w14:ligatures w14:val="none"/>
        </w:rPr>
        <w:t>Difficult</w:t>
      </w:r>
    </w:p>
    <w:p w14:paraId="0213D12E" w14:textId="14C7429A" w:rsidR="00A45679" w:rsidRPr="00FB13BF" w:rsidRDefault="002E5B17" w:rsidP="00FB13BF">
      <w:pPr>
        <w:numPr>
          <w:ilvl w:val="0"/>
          <w:numId w:val="22"/>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2E5B17">
        <w:rPr>
          <w:rFonts w:eastAsia="Times New Roman" w:cs="Times New Roman"/>
          <w:color w:val="111111"/>
          <w:kern w:val="0"/>
          <w:lang w:eastAsia="en-GB"/>
          <w14:ligatures w14:val="none"/>
        </w:rPr>
        <w:t>Very difficult</w:t>
      </w:r>
    </w:p>
    <w:p w14:paraId="683FAFDD" w14:textId="77777777" w:rsidR="00B83D7E" w:rsidRPr="00FB13BF" w:rsidRDefault="00B83D7E" w:rsidP="00911842">
      <w:pPr>
        <w:pStyle w:val="ListParagraph"/>
        <w:numPr>
          <w:ilvl w:val="0"/>
          <w:numId w:val="1"/>
        </w:numPr>
        <w:shd w:val="clear" w:color="auto" w:fill="FFFFFF"/>
        <w:spacing w:before="180" w:after="0" w:line="276" w:lineRule="auto"/>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How have the accessibility software and tools impacted your learning experience at UAL?</w:t>
      </w:r>
    </w:p>
    <w:p w14:paraId="6E4A9038" w14:textId="77777777" w:rsidR="00B83D7E" w:rsidRPr="001E38E9" w:rsidRDefault="00B83D7E" w:rsidP="00FB13BF">
      <w:pPr>
        <w:numPr>
          <w:ilvl w:val="0"/>
          <w:numId w:val="26"/>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1E38E9">
        <w:rPr>
          <w:rFonts w:eastAsia="Times New Roman" w:cs="Times New Roman"/>
          <w:color w:val="111111"/>
          <w:kern w:val="0"/>
          <w:lang w:eastAsia="en-GB"/>
          <w14:ligatures w14:val="none"/>
        </w:rPr>
        <w:t xml:space="preserve">Significantly </w:t>
      </w:r>
      <w:proofErr w:type="gramStart"/>
      <w:r w:rsidRPr="001E38E9">
        <w:rPr>
          <w:rFonts w:eastAsia="Times New Roman" w:cs="Times New Roman"/>
          <w:color w:val="111111"/>
          <w:kern w:val="0"/>
          <w:lang w:eastAsia="en-GB"/>
          <w14:ligatures w14:val="none"/>
        </w:rPr>
        <w:t>improved</w:t>
      </w:r>
      <w:proofErr w:type="gramEnd"/>
    </w:p>
    <w:p w14:paraId="3D8B9381" w14:textId="77777777" w:rsidR="00B83D7E" w:rsidRPr="001E38E9" w:rsidRDefault="00B83D7E" w:rsidP="00FB13BF">
      <w:pPr>
        <w:numPr>
          <w:ilvl w:val="0"/>
          <w:numId w:val="26"/>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1E38E9">
        <w:rPr>
          <w:rFonts w:eastAsia="Times New Roman" w:cs="Times New Roman"/>
          <w:color w:val="111111"/>
          <w:kern w:val="0"/>
          <w:lang w:eastAsia="en-GB"/>
          <w14:ligatures w14:val="none"/>
        </w:rPr>
        <w:t>Improved</w:t>
      </w:r>
    </w:p>
    <w:p w14:paraId="2EA689B7" w14:textId="77777777" w:rsidR="00B83D7E" w:rsidRPr="001E38E9" w:rsidRDefault="00B83D7E" w:rsidP="00FB13BF">
      <w:pPr>
        <w:numPr>
          <w:ilvl w:val="0"/>
          <w:numId w:val="26"/>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1E38E9">
        <w:rPr>
          <w:rFonts w:eastAsia="Times New Roman" w:cs="Times New Roman"/>
          <w:color w:val="111111"/>
          <w:kern w:val="0"/>
          <w:lang w:eastAsia="en-GB"/>
          <w14:ligatures w14:val="none"/>
        </w:rPr>
        <w:t>No impact</w:t>
      </w:r>
    </w:p>
    <w:p w14:paraId="45FE00C1" w14:textId="77777777" w:rsidR="00B83D7E" w:rsidRPr="001E38E9" w:rsidRDefault="00B83D7E" w:rsidP="00FB13BF">
      <w:pPr>
        <w:numPr>
          <w:ilvl w:val="0"/>
          <w:numId w:val="26"/>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1E38E9">
        <w:rPr>
          <w:rFonts w:eastAsia="Times New Roman" w:cs="Times New Roman"/>
          <w:color w:val="111111"/>
          <w:kern w:val="0"/>
          <w:lang w:eastAsia="en-GB"/>
          <w14:ligatures w14:val="none"/>
        </w:rPr>
        <w:t>Worsened</w:t>
      </w:r>
    </w:p>
    <w:p w14:paraId="7E85A609" w14:textId="5A70EBA2" w:rsidR="00B83D7E" w:rsidRPr="00FB13BF" w:rsidRDefault="00B83D7E" w:rsidP="00FB13BF">
      <w:pPr>
        <w:numPr>
          <w:ilvl w:val="0"/>
          <w:numId w:val="26"/>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1E38E9">
        <w:rPr>
          <w:rFonts w:eastAsia="Times New Roman" w:cs="Times New Roman"/>
          <w:color w:val="111111"/>
          <w:kern w:val="0"/>
          <w:lang w:eastAsia="en-GB"/>
          <w14:ligatures w14:val="none"/>
        </w:rPr>
        <w:t xml:space="preserve">Significantly </w:t>
      </w:r>
      <w:proofErr w:type="gramStart"/>
      <w:r w:rsidRPr="001E38E9">
        <w:rPr>
          <w:rFonts w:eastAsia="Times New Roman" w:cs="Times New Roman"/>
          <w:color w:val="111111"/>
          <w:kern w:val="0"/>
          <w:lang w:eastAsia="en-GB"/>
          <w14:ligatures w14:val="none"/>
        </w:rPr>
        <w:t>worsened</w:t>
      </w:r>
      <w:proofErr w:type="gramEnd"/>
    </w:p>
    <w:p w14:paraId="444C1122" w14:textId="115C326E" w:rsidR="00EE6A9D" w:rsidRPr="00FB13BF" w:rsidRDefault="00E62240" w:rsidP="00FB13BF">
      <w:pPr>
        <w:shd w:val="clear" w:color="auto" w:fill="FFFFFF"/>
        <w:spacing w:before="100" w:beforeAutospacing="1" w:after="100" w:afterAutospacing="1" w:line="276" w:lineRule="auto"/>
        <w:rPr>
          <w:rFonts w:eastAsia="Times New Roman" w:cs="Times New Roman"/>
          <w:b/>
          <w:bCs/>
          <w:color w:val="111111"/>
          <w:kern w:val="0"/>
          <w:lang w:eastAsia="en-GB"/>
          <w14:ligatures w14:val="none"/>
        </w:rPr>
      </w:pPr>
      <w:r w:rsidRPr="00FB13BF">
        <w:rPr>
          <w:rFonts w:eastAsia="Times New Roman" w:cs="Times New Roman"/>
          <w:b/>
          <w:bCs/>
          <w:color w:val="111111"/>
          <w:kern w:val="0"/>
          <w:lang w:eastAsia="en-GB"/>
          <w14:ligatures w14:val="none"/>
        </w:rPr>
        <w:t xml:space="preserve">Section </w:t>
      </w:r>
      <w:r w:rsidR="00CC2E7D">
        <w:rPr>
          <w:rFonts w:eastAsia="Times New Roman" w:cs="Times New Roman"/>
          <w:b/>
          <w:bCs/>
          <w:color w:val="111111"/>
          <w:kern w:val="0"/>
          <w:lang w:eastAsia="en-GB"/>
          <w14:ligatures w14:val="none"/>
        </w:rPr>
        <w:t>5</w:t>
      </w:r>
      <w:r w:rsidRPr="00FB13BF">
        <w:rPr>
          <w:rFonts w:eastAsia="Times New Roman" w:cs="Times New Roman"/>
          <w:b/>
          <w:bCs/>
          <w:color w:val="111111"/>
          <w:kern w:val="0"/>
          <w:lang w:eastAsia="en-GB"/>
          <w14:ligatures w14:val="none"/>
        </w:rPr>
        <w:t>: Support and Training</w:t>
      </w:r>
    </w:p>
    <w:p w14:paraId="74DDEF59" w14:textId="7BB0F7F3" w:rsidR="002E5B17" w:rsidRDefault="00D0782A" w:rsidP="00911842">
      <w:pPr>
        <w:numPr>
          <w:ilvl w:val="0"/>
          <w:numId w:val="1"/>
        </w:numPr>
        <w:shd w:val="clear" w:color="auto" w:fill="FFFFFF"/>
        <w:spacing w:after="0" w:line="276" w:lineRule="auto"/>
        <w:rPr>
          <w:rFonts w:eastAsia="Times New Roman" w:cs="Times New Roman"/>
          <w:color w:val="111111"/>
          <w:kern w:val="0"/>
          <w:lang w:eastAsia="en-GB"/>
          <w14:ligatures w14:val="none"/>
        </w:rPr>
      </w:pPr>
      <w:r w:rsidRPr="00D0782A">
        <w:rPr>
          <w:rFonts w:eastAsia="Times New Roman" w:cs="Times New Roman"/>
          <w:color w:val="111111"/>
          <w:kern w:val="0"/>
          <w:lang w:eastAsia="en-GB"/>
          <w14:ligatures w14:val="none"/>
        </w:rPr>
        <w:lastRenderedPageBreak/>
        <w:t>Have you encountered any technical issues while using the accessibility software and tools?</w:t>
      </w:r>
    </w:p>
    <w:p w14:paraId="2AE0FAE0" w14:textId="60A332F4" w:rsidR="00230EEE" w:rsidRPr="00D0782A" w:rsidRDefault="00230EEE" w:rsidP="00230EEE">
      <w:pPr>
        <w:numPr>
          <w:ilvl w:val="1"/>
          <w:numId w:val="23"/>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D0782A">
        <w:rPr>
          <w:rFonts w:eastAsia="Times New Roman" w:cs="Times New Roman"/>
          <w:color w:val="111111"/>
          <w:kern w:val="0"/>
          <w:lang w:eastAsia="en-GB"/>
          <w14:ligatures w14:val="none"/>
        </w:rPr>
        <w:t>Yes</w:t>
      </w:r>
    </w:p>
    <w:p w14:paraId="7F12096F" w14:textId="6E537E39" w:rsidR="00230EEE" w:rsidRPr="00230EEE" w:rsidRDefault="00230EEE" w:rsidP="00230EEE">
      <w:pPr>
        <w:numPr>
          <w:ilvl w:val="1"/>
          <w:numId w:val="23"/>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D0782A">
        <w:rPr>
          <w:rFonts w:eastAsia="Times New Roman" w:cs="Times New Roman"/>
          <w:color w:val="111111"/>
          <w:kern w:val="0"/>
          <w:lang w:eastAsia="en-GB"/>
          <w14:ligatures w14:val="none"/>
        </w:rPr>
        <w:t>No</w:t>
      </w:r>
    </w:p>
    <w:p w14:paraId="65B00F59" w14:textId="60C4E3B9" w:rsidR="00204F8E" w:rsidRDefault="00230EEE" w:rsidP="001E0592">
      <w:pPr>
        <w:numPr>
          <w:ilvl w:val="0"/>
          <w:numId w:val="1"/>
        </w:numPr>
        <w:shd w:val="clear" w:color="auto" w:fill="FFFFFF"/>
        <w:spacing w:after="0" w:line="360" w:lineRule="auto"/>
        <w:rPr>
          <w:rFonts w:eastAsia="Times New Roman" w:cs="Times New Roman"/>
          <w:color w:val="111111"/>
          <w:kern w:val="0"/>
          <w:lang w:eastAsia="en-GB"/>
          <w14:ligatures w14:val="none"/>
        </w:rPr>
      </w:pPr>
      <w:r w:rsidRPr="00230EEE">
        <w:rPr>
          <w:rFonts w:eastAsia="Times New Roman" w:cs="Times New Roman"/>
          <w:color w:val="111111"/>
          <w:kern w:val="0"/>
          <w:lang w:eastAsia="en-GB"/>
          <w14:ligatures w14:val="none"/>
        </w:rPr>
        <w:t>What are the most significant barriers to digital learning you face? (Select all that apply)</w:t>
      </w:r>
    </w:p>
    <w:p w14:paraId="1A2D7659" w14:textId="77777777" w:rsidR="001E0592" w:rsidRPr="001E0592" w:rsidRDefault="001E0592" w:rsidP="001E0592">
      <w:pPr>
        <w:numPr>
          <w:ilvl w:val="0"/>
          <w:numId w:val="33"/>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1E0592">
        <w:rPr>
          <w:rFonts w:eastAsia="Times New Roman" w:cs="Times New Roman"/>
          <w:color w:val="111111"/>
          <w:kern w:val="0"/>
          <w:lang w:eastAsia="en-GB"/>
          <w14:ligatures w14:val="none"/>
        </w:rPr>
        <w:t>Lack of accessible materials</w:t>
      </w:r>
    </w:p>
    <w:p w14:paraId="5D22051A" w14:textId="77777777" w:rsidR="001E0592" w:rsidRPr="001E0592" w:rsidRDefault="001E0592" w:rsidP="001E0592">
      <w:pPr>
        <w:numPr>
          <w:ilvl w:val="0"/>
          <w:numId w:val="33"/>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1E0592">
        <w:rPr>
          <w:rFonts w:eastAsia="Times New Roman" w:cs="Times New Roman"/>
          <w:color w:val="111111"/>
          <w:kern w:val="0"/>
          <w:lang w:eastAsia="en-GB"/>
          <w14:ligatures w14:val="none"/>
        </w:rPr>
        <w:t>Inadequate training on accessibility tools</w:t>
      </w:r>
    </w:p>
    <w:p w14:paraId="7D2AAF4D" w14:textId="77777777" w:rsidR="001E0592" w:rsidRPr="001E0592" w:rsidRDefault="001E0592" w:rsidP="001E0592">
      <w:pPr>
        <w:numPr>
          <w:ilvl w:val="0"/>
          <w:numId w:val="33"/>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1E0592">
        <w:rPr>
          <w:rFonts w:eastAsia="Times New Roman" w:cs="Times New Roman"/>
          <w:color w:val="111111"/>
          <w:kern w:val="0"/>
          <w:lang w:eastAsia="en-GB"/>
          <w14:ligatures w14:val="none"/>
        </w:rPr>
        <w:t>Technical issues</w:t>
      </w:r>
    </w:p>
    <w:p w14:paraId="69941CA6" w14:textId="77777777" w:rsidR="001E0592" w:rsidRPr="001E0592" w:rsidRDefault="001E0592" w:rsidP="001E0592">
      <w:pPr>
        <w:numPr>
          <w:ilvl w:val="0"/>
          <w:numId w:val="33"/>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1E0592">
        <w:rPr>
          <w:rFonts w:eastAsia="Times New Roman" w:cs="Times New Roman"/>
          <w:color w:val="111111"/>
          <w:kern w:val="0"/>
          <w:lang w:eastAsia="en-GB"/>
          <w14:ligatures w14:val="none"/>
        </w:rPr>
        <w:t>Insufficient support from staff</w:t>
      </w:r>
    </w:p>
    <w:p w14:paraId="699731E0" w14:textId="17D55699" w:rsidR="00230EEE" w:rsidRPr="001E0592" w:rsidRDefault="001E0592" w:rsidP="001E0592">
      <w:pPr>
        <w:numPr>
          <w:ilvl w:val="0"/>
          <w:numId w:val="33"/>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1E0592">
        <w:rPr>
          <w:rFonts w:eastAsia="Times New Roman" w:cs="Times New Roman"/>
          <w:color w:val="111111"/>
          <w:kern w:val="0"/>
          <w:lang w:eastAsia="en-GB"/>
          <w14:ligatures w14:val="none"/>
        </w:rPr>
        <w:t>Other (please specify):</w:t>
      </w:r>
    </w:p>
    <w:p w14:paraId="45564C63" w14:textId="47E1DECC" w:rsidR="00D0782A" w:rsidRPr="00FB13BF" w:rsidRDefault="00E62240" w:rsidP="00911842">
      <w:pPr>
        <w:numPr>
          <w:ilvl w:val="0"/>
          <w:numId w:val="1"/>
        </w:numPr>
        <w:shd w:val="clear" w:color="auto" w:fill="FFFFFF"/>
        <w:spacing w:after="0" w:line="276" w:lineRule="auto"/>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How would you rate the support provided by UAL for using accessibility tools?</w:t>
      </w:r>
    </w:p>
    <w:p w14:paraId="0FC9635C" w14:textId="77777777" w:rsidR="00A07ACA" w:rsidRPr="00D0782A" w:rsidRDefault="00A07ACA" w:rsidP="00FB13BF">
      <w:pPr>
        <w:numPr>
          <w:ilvl w:val="1"/>
          <w:numId w:val="24"/>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bookmarkStart w:id="1" w:name="_Hlk179988417"/>
      <w:r w:rsidRPr="00FB13BF">
        <w:rPr>
          <w:rFonts w:eastAsia="Times New Roman" w:cs="Times New Roman"/>
          <w:color w:val="111111"/>
          <w:kern w:val="0"/>
          <w:lang w:eastAsia="en-GB"/>
          <w14:ligatures w14:val="none"/>
        </w:rPr>
        <w:t>Excellent</w:t>
      </w:r>
    </w:p>
    <w:p w14:paraId="3BF568BC" w14:textId="77777777" w:rsidR="00A07ACA" w:rsidRPr="00D0782A" w:rsidRDefault="00A07ACA" w:rsidP="00FB13BF">
      <w:pPr>
        <w:numPr>
          <w:ilvl w:val="1"/>
          <w:numId w:val="24"/>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Good</w:t>
      </w:r>
    </w:p>
    <w:p w14:paraId="50BFC37F" w14:textId="77777777" w:rsidR="00A07ACA" w:rsidRPr="00D0782A" w:rsidRDefault="00A07ACA" w:rsidP="00FB13BF">
      <w:pPr>
        <w:numPr>
          <w:ilvl w:val="1"/>
          <w:numId w:val="24"/>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Fair</w:t>
      </w:r>
    </w:p>
    <w:p w14:paraId="67BBB8C0" w14:textId="77777777" w:rsidR="00A07ACA" w:rsidRPr="00D0782A" w:rsidRDefault="00A07ACA" w:rsidP="00FB13BF">
      <w:pPr>
        <w:numPr>
          <w:ilvl w:val="1"/>
          <w:numId w:val="24"/>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Poor</w:t>
      </w:r>
    </w:p>
    <w:p w14:paraId="2EE059DD" w14:textId="00803A9A" w:rsidR="00A07ACA" w:rsidRPr="00FB13BF" w:rsidRDefault="00A07ACA" w:rsidP="00FB13BF">
      <w:pPr>
        <w:numPr>
          <w:ilvl w:val="1"/>
          <w:numId w:val="24"/>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I have not used any support services</w:t>
      </w:r>
      <w:r w:rsidR="00313773" w:rsidRPr="00FB13BF">
        <w:rPr>
          <w:rFonts w:eastAsia="Times New Roman" w:cs="Times New Roman"/>
          <w:color w:val="111111"/>
          <w:kern w:val="0"/>
          <w:lang w:eastAsia="en-GB"/>
          <w14:ligatures w14:val="none"/>
        </w:rPr>
        <w:t>.</w:t>
      </w:r>
    </w:p>
    <w:bookmarkEnd w:id="1"/>
    <w:p w14:paraId="7BC5F69A" w14:textId="1768C97A" w:rsidR="00A07ACA" w:rsidRPr="00FB13BF" w:rsidRDefault="00A07ACA" w:rsidP="00911842">
      <w:pPr>
        <w:numPr>
          <w:ilvl w:val="0"/>
          <w:numId w:val="1"/>
        </w:numPr>
        <w:shd w:val="clear" w:color="auto" w:fill="FFFFFF"/>
        <w:spacing w:after="0" w:line="276" w:lineRule="auto"/>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Have you received adequate training or support in using the accessibility software?</w:t>
      </w:r>
    </w:p>
    <w:p w14:paraId="67949957" w14:textId="55488114" w:rsidR="00313773" w:rsidRPr="00D0782A" w:rsidRDefault="00313773" w:rsidP="00FB13BF">
      <w:pPr>
        <w:numPr>
          <w:ilvl w:val="1"/>
          <w:numId w:val="24"/>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Yes</w:t>
      </w:r>
    </w:p>
    <w:p w14:paraId="4ACB9644" w14:textId="419BB3B9" w:rsidR="00313773" w:rsidRPr="00D0782A" w:rsidRDefault="00313773" w:rsidP="00FB13BF">
      <w:pPr>
        <w:numPr>
          <w:ilvl w:val="1"/>
          <w:numId w:val="24"/>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No</w:t>
      </w:r>
    </w:p>
    <w:p w14:paraId="5AEDBA70" w14:textId="2A0CE11F" w:rsidR="00C06224" w:rsidRPr="00D0782A" w:rsidRDefault="00313773" w:rsidP="00FB13BF">
      <w:pPr>
        <w:numPr>
          <w:ilvl w:val="1"/>
          <w:numId w:val="24"/>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I was not aware training was available.</w:t>
      </w:r>
    </w:p>
    <w:p w14:paraId="31B0E2CB" w14:textId="07B76B70" w:rsidR="00677E54" w:rsidRPr="00FB13BF" w:rsidRDefault="00677E54" w:rsidP="00FB13BF">
      <w:pPr>
        <w:shd w:val="clear" w:color="auto" w:fill="FFFFFF"/>
        <w:spacing w:before="100" w:beforeAutospacing="1" w:after="100" w:afterAutospacing="1" w:line="276" w:lineRule="auto"/>
        <w:rPr>
          <w:rFonts w:eastAsia="Times New Roman" w:cs="Times New Roman"/>
          <w:b/>
          <w:bCs/>
          <w:color w:val="111111"/>
          <w:kern w:val="0"/>
          <w:lang w:eastAsia="en-GB"/>
          <w14:ligatures w14:val="none"/>
        </w:rPr>
      </w:pPr>
      <w:r w:rsidRPr="00FB13BF">
        <w:rPr>
          <w:rFonts w:eastAsia="Times New Roman" w:cs="Times New Roman"/>
          <w:b/>
          <w:bCs/>
          <w:color w:val="111111"/>
          <w:kern w:val="0"/>
          <w:lang w:eastAsia="en-GB"/>
          <w14:ligatures w14:val="none"/>
        </w:rPr>
        <w:t xml:space="preserve">Section </w:t>
      </w:r>
      <w:r w:rsidR="00CC2E7D">
        <w:rPr>
          <w:rFonts w:eastAsia="Times New Roman" w:cs="Times New Roman"/>
          <w:b/>
          <w:bCs/>
          <w:color w:val="111111"/>
          <w:kern w:val="0"/>
          <w:lang w:eastAsia="en-GB"/>
          <w14:ligatures w14:val="none"/>
        </w:rPr>
        <w:t>6</w:t>
      </w:r>
      <w:r w:rsidRPr="00FB13BF">
        <w:rPr>
          <w:rFonts w:eastAsia="Times New Roman" w:cs="Times New Roman"/>
          <w:b/>
          <w:bCs/>
          <w:color w:val="111111"/>
          <w:kern w:val="0"/>
          <w:lang w:eastAsia="en-GB"/>
          <w14:ligatures w14:val="none"/>
        </w:rPr>
        <w:t>: Suggestions</w:t>
      </w:r>
      <w:r w:rsidR="00DB1EF7">
        <w:rPr>
          <w:rFonts w:eastAsia="Times New Roman" w:cs="Times New Roman"/>
          <w:b/>
          <w:bCs/>
          <w:color w:val="111111"/>
          <w:kern w:val="0"/>
          <w:lang w:eastAsia="en-GB"/>
          <w14:ligatures w14:val="none"/>
        </w:rPr>
        <w:t xml:space="preserve"> and Feedback</w:t>
      </w:r>
    </w:p>
    <w:p w14:paraId="753CBF28" w14:textId="0DB6CF58" w:rsidR="00F55E71" w:rsidRPr="00FB13BF" w:rsidRDefault="00A867DA" w:rsidP="00911842">
      <w:pPr>
        <w:numPr>
          <w:ilvl w:val="0"/>
          <w:numId w:val="1"/>
        </w:numPr>
        <w:shd w:val="clear" w:color="auto" w:fill="FFFFFF"/>
        <w:spacing w:before="100" w:beforeAutospacing="1" w:after="100" w:afterAutospacing="1" w:line="276" w:lineRule="auto"/>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 xml:space="preserve">What improvements, if any, would you suggest </w:t>
      </w:r>
      <w:proofErr w:type="gramStart"/>
      <w:r w:rsidRPr="00FB13BF">
        <w:rPr>
          <w:rFonts w:eastAsia="Times New Roman" w:cs="Times New Roman"/>
          <w:color w:val="111111"/>
          <w:kern w:val="0"/>
          <w:lang w:eastAsia="en-GB"/>
          <w14:ligatures w14:val="none"/>
        </w:rPr>
        <w:t>to enhance</w:t>
      </w:r>
      <w:proofErr w:type="gramEnd"/>
      <w:r w:rsidRPr="00FB13BF">
        <w:rPr>
          <w:rFonts w:eastAsia="Times New Roman" w:cs="Times New Roman"/>
          <w:color w:val="111111"/>
          <w:kern w:val="0"/>
          <w:lang w:eastAsia="en-GB"/>
          <w14:ligatures w14:val="none"/>
        </w:rPr>
        <w:t xml:space="preserve"> the accessibility tools and support at UAL?</w:t>
      </w:r>
    </w:p>
    <w:p w14:paraId="665818B4" w14:textId="0DE52803" w:rsidR="002728FD" w:rsidRPr="00FB13BF" w:rsidRDefault="002728FD" w:rsidP="00FB13BF">
      <w:pPr>
        <w:shd w:val="clear" w:color="auto" w:fill="FFFFFF"/>
        <w:spacing w:before="100" w:beforeAutospacing="1" w:after="100" w:afterAutospacing="1" w:line="276" w:lineRule="auto"/>
        <w:ind w:firstLine="720"/>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_________________________</w:t>
      </w:r>
      <w:r w:rsidR="00A867DA" w:rsidRPr="00FB13BF">
        <w:rPr>
          <w:rFonts w:eastAsia="Times New Roman" w:cs="Times New Roman"/>
          <w:color w:val="111111"/>
          <w:kern w:val="0"/>
          <w:lang w:eastAsia="en-GB"/>
          <w14:ligatures w14:val="none"/>
        </w:rPr>
        <w:t>__________________________________________________</w:t>
      </w:r>
    </w:p>
    <w:p w14:paraId="4F96D952" w14:textId="77777777" w:rsidR="002728FD" w:rsidRPr="00FB13BF" w:rsidRDefault="002728FD" w:rsidP="00FB13BF">
      <w:pPr>
        <w:pStyle w:val="ListParagraph"/>
        <w:shd w:val="clear" w:color="auto" w:fill="FFFFFF"/>
        <w:spacing w:before="100" w:beforeAutospacing="1" w:after="100" w:afterAutospacing="1" w:line="276" w:lineRule="auto"/>
        <w:ind w:left="1440"/>
        <w:rPr>
          <w:rFonts w:eastAsia="Times New Roman" w:cs="Times New Roman"/>
          <w:color w:val="111111"/>
          <w:kern w:val="0"/>
          <w:lang w:eastAsia="en-GB"/>
          <w14:ligatures w14:val="none"/>
        </w:rPr>
      </w:pPr>
    </w:p>
    <w:p w14:paraId="1B63636E" w14:textId="25F8CE1A" w:rsidR="00F55E71" w:rsidRPr="00FB13BF" w:rsidRDefault="00AD29E2" w:rsidP="00911842">
      <w:pPr>
        <w:pStyle w:val="ListParagraph"/>
        <w:numPr>
          <w:ilvl w:val="0"/>
          <w:numId w:val="1"/>
        </w:numPr>
        <w:shd w:val="clear" w:color="auto" w:fill="FFFFFF"/>
        <w:spacing w:before="180" w:after="0" w:line="276" w:lineRule="auto"/>
        <w:rPr>
          <w:color w:val="111111"/>
          <w:shd w:val="clear" w:color="auto" w:fill="FFFFFF"/>
        </w:rPr>
      </w:pPr>
      <w:r w:rsidRPr="00FB13BF">
        <w:rPr>
          <w:color w:val="111111"/>
          <w:shd w:val="clear" w:color="auto" w:fill="FFFFFF"/>
        </w:rPr>
        <w:t>Are there any additional tools or resources that you would like UAL to offer to support your learning needs?</w:t>
      </w:r>
    </w:p>
    <w:p w14:paraId="438EFF3D" w14:textId="078A2C9E" w:rsidR="00AD29E2" w:rsidRPr="00FB13BF" w:rsidRDefault="00AD29E2" w:rsidP="00FB13BF">
      <w:pPr>
        <w:pStyle w:val="ListParagraph"/>
        <w:pBdr>
          <w:bottom w:val="single" w:sz="12" w:space="1" w:color="auto"/>
        </w:pBdr>
        <w:shd w:val="clear" w:color="auto" w:fill="FFFFFF"/>
        <w:spacing w:before="180" w:after="0" w:line="276" w:lineRule="auto"/>
        <w:rPr>
          <w:color w:val="111111"/>
          <w:shd w:val="clear" w:color="auto" w:fill="FFFFFF"/>
        </w:rPr>
      </w:pPr>
    </w:p>
    <w:p w14:paraId="29F9D248" w14:textId="77777777" w:rsidR="00AD29E2" w:rsidRPr="00FB13BF" w:rsidRDefault="00AD29E2" w:rsidP="00FB13BF">
      <w:pPr>
        <w:pStyle w:val="ListParagraph"/>
        <w:shd w:val="clear" w:color="auto" w:fill="FFFFFF"/>
        <w:spacing w:before="180" w:after="0" w:line="276" w:lineRule="auto"/>
        <w:rPr>
          <w:color w:val="111111"/>
          <w:shd w:val="clear" w:color="auto" w:fill="FFFFFF"/>
        </w:rPr>
      </w:pPr>
    </w:p>
    <w:p w14:paraId="19C38149" w14:textId="37D4CCBB" w:rsidR="00C06224" w:rsidRPr="00FB13BF" w:rsidRDefault="00F25BE1" w:rsidP="00911842">
      <w:pPr>
        <w:numPr>
          <w:ilvl w:val="0"/>
          <w:numId w:val="1"/>
        </w:numPr>
        <w:shd w:val="clear" w:color="auto" w:fill="FFFFFF"/>
        <w:spacing w:before="180" w:beforeAutospacing="1" w:after="0" w:afterAutospacing="1" w:line="276" w:lineRule="auto"/>
        <w:rPr>
          <w:rFonts w:eastAsia="Times New Roman" w:cs="Times New Roman"/>
          <w:color w:val="111111"/>
          <w:kern w:val="0"/>
          <w:lang w:eastAsia="en-GB"/>
          <w14:ligatures w14:val="none"/>
        </w:rPr>
      </w:pPr>
      <w:r w:rsidRPr="00F25BE1">
        <w:rPr>
          <w:rFonts w:eastAsia="Times New Roman" w:cs="Times New Roman"/>
          <w:color w:val="111111"/>
          <w:kern w:val="0"/>
          <w:lang w:eastAsia="en-GB"/>
          <w14:ligatures w14:val="none"/>
        </w:rPr>
        <w:lastRenderedPageBreak/>
        <w:t xml:space="preserve">Do you have any additional comments or feedback </w:t>
      </w:r>
      <w:r w:rsidR="00C06224" w:rsidRPr="00FB13BF">
        <w:rPr>
          <w:rFonts w:eastAsia="Times New Roman" w:cs="Times New Roman"/>
          <w:color w:val="111111"/>
          <w:kern w:val="0"/>
          <w:lang w:eastAsia="en-GB"/>
          <w14:ligatures w14:val="none"/>
        </w:rPr>
        <w:t>you would like to share about your experience using accessibility tools at UAL?</w:t>
      </w:r>
    </w:p>
    <w:p w14:paraId="38C65F93" w14:textId="4ADE8950" w:rsidR="00C06224" w:rsidRPr="00FB13BF" w:rsidRDefault="00C06224" w:rsidP="00FB13BF">
      <w:pPr>
        <w:shd w:val="clear" w:color="auto" w:fill="FFFFFF"/>
        <w:spacing w:before="180" w:beforeAutospacing="1" w:after="0" w:afterAutospacing="1" w:line="276" w:lineRule="auto"/>
        <w:ind w:left="720"/>
        <w:rPr>
          <w:rFonts w:eastAsia="Times New Roman" w:cs="Times New Roman"/>
          <w:color w:val="111111"/>
          <w:kern w:val="0"/>
          <w:lang w:eastAsia="en-GB"/>
          <w14:ligatures w14:val="none"/>
        </w:rPr>
      </w:pPr>
      <w:r w:rsidRPr="00FB13BF">
        <w:rPr>
          <w:rFonts w:eastAsia="Times New Roman" w:cs="Times New Roman"/>
          <w:color w:val="111111"/>
          <w:kern w:val="0"/>
          <w:lang w:eastAsia="en-GB"/>
          <w14:ligatures w14:val="none"/>
        </w:rPr>
        <w:t>___________________________________________________________________________</w:t>
      </w:r>
    </w:p>
    <w:p w14:paraId="2AE279BD" w14:textId="77777777" w:rsidR="00C06224" w:rsidRPr="00FB13BF" w:rsidRDefault="00C06224" w:rsidP="00FB13BF">
      <w:pPr>
        <w:shd w:val="clear" w:color="auto" w:fill="FFFFFF"/>
        <w:spacing w:before="180" w:beforeAutospacing="1" w:after="0" w:afterAutospacing="1" w:line="276" w:lineRule="auto"/>
        <w:ind w:left="360"/>
        <w:rPr>
          <w:color w:val="111111"/>
          <w:shd w:val="clear" w:color="auto" w:fill="FFFFFF"/>
        </w:rPr>
      </w:pPr>
    </w:p>
    <w:p w14:paraId="4E223C0E" w14:textId="79BEE19F" w:rsidR="00F25BE1" w:rsidRPr="00FB13BF" w:rsidRDefault="00F25BE1" w:rsidP="00FB13BF">
      <w:pPr>
        <w:shd w:val="clear" w:color="auto" w:fill="FFFFFF"/>
        <w:spacing w:before="180" w:beforeAutospacing="1" w:after="0" w:afterAutospacing="1" w:line="276" w:lineRule="auto"/>
        <w:ind w:left="360"/>
        <w:rPr>
          <w:rFonts w:eastAsia="Times New Roman" w:cs="Times New Roman"/>
          <w:color w:val="111111"/>
          <w:kern w:val="0"/>
          <w:lang w:eastAsia="en-GB"/>
          <w14:ligatures w14:val="none"/>
        </w:rPr>
      </w:pPr>
      <w:r w:rsidRPr="00FB13BF">
        <w:rPr>
          <w:color w:val="111111"/>
          <w:shd w:val="clear" w:color="auto" w:fill="FFFFFF"/>
        </w:rPr>
        <w:t>Thank you for your time and feedback. Your responses will help us enhance the accessibility resources available to all students at UAL.</w:t>
      </w:r>
    </w:p>
    <w:p w14:paraId="75F79640" w14:textId="77777777" w:rsidR="00F55E71" w:rsidRPr="00B22F72" w:rsidRDefault="00F55E71" w:rsidP="00FB13BF">
      <w:pPr>
        <w:shd w:val="clear" w:color="auto" w:fill="FFFFFF"/>
        <w:spacing w:before="100" w:beforeAutospacing="1" w:after="100" w:afterAutospacing="1" w:line="276" w:lineRule="auto"/>
        <w:rPr>
          <w:rFonts w:eastAsia="Times New Roman" w:cs="Times New Roman"/>
          <w:color w:val="111111"/>
          <w:kern w:val="0"/>
          <w:lang w:eastAsia="en-GB"/>
          <w14:ligatures w14:val="none"/>
        </w:rPr>
      </w:pPr>
    </w:p>
    <w:p w14:paraId="32494E9D" w14:textId="77777777" w:rsidR="00863116" w:rsidRPr="00FB13BF" w:rsidRDefault="00863116" w:rsidP="00FB13BF">
      <w:pPr>
        <w:spacing w:line="276" w:lineRule="auto"/>
      </w:pPr>
    </w:p>
    <w:sectPr w:rsidR="00863116" w:rsidRPr="00FB1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54D"/>
    <w:multiLevelType w:val="multilevel"/>
    <w:tmpl w:val="07A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16B8A"/>
    <w:multiLevelType w:val="multilevel"/>
    <w:tmpl w:val="BB5E98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C5B2814"/>
    <w:multiLevelType w:val="multilevel"/>
    <w:tmpl w:val="5A9ED7D8"/>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0025C7E"/>
    <w:multiLevelType w:val="multilevel"/>
    <w:tmpl w:val="1F5EDD5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30BFE"/>
    <w:multiLevelType w:val="multilevel"/>
    <w:tmpl w:val="A282EB74"/>
    <w:lvl w:ilvl="0">
      <w:start w:val="1"/>
      <w:numFmt w:val="bullet"/>
      <w:lvlText w:val=""/>
      <w:lvlJc w:val="left"/>
      <w:pPr>
        <w:tabs>
          <w:tab w:val="num" w:pos="1440"/>
        </w:tabs>
        <w:ind w:left="1440" w:hanging="360"/>
      </w:pPr>
      <w:rPr>
        <w:rFonts w:ascii="Wingdings" w:hAnsi="Wingdings" w:hint="default"/>
        <w:sz w:val="20"/>
      </w:rPr>
    </w:lvl>
    <w:lvl w:ilvl="1">
      <w:start w:val="4"/>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2963706"/>
    <w:multiLevelType w:val="multilevel"/>
    <w:tmpl w:val="41D28E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15E20"/>
    <w:multiLevelType w:val="multilevel"/>
    <w:tmpl w:val="9D7663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A4813"/>
    <w:multiLevelType w:val="multilevel"/>
    <w:tmpl w:val="A25AD3F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9562E63"/>
    <w:multiLevelType w:val="multilevel"/>
    <w:tmpl w:val="7226986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9420DD"/>
    <w:multiLevelType w:val="multilevel"/>
    <w:tmpl w:val="D46272E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02AA4"/>
    <w:multiLevelType w:val="multilevel"/>
    <w:tmpl w:val="099265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70774BC"/>
    <w:multiLevelType w:val="multilevel"/>
    <w:tmpl w:val="22AEB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D063F2"/>
    <w:multiLevelType w:val="multilevel"/>
    <w:tmpl w:val="04B85A9A"/>
    <w:lvl w:ilvl="0">
      <w:start w:val="1"/>
      <w:numFmt w:val="bullet"/>
      <w:lvlText w:val="o"/>
      <w:lvlJc w:val="left"/>
      <w:pPr>
        <w:tabs>
          <w:tab w:val="num" w:pos="1440"/>
        </w:tabs>
        <w:ind w:left="1440" w:hanging="360"/>
      </w:pPr>
      <w:rPr>
        <w:rFonts w:ascii="Courier New" w:hAnsi="Courier New" w:cs="Courier New" w:hint="default"/>
        <w:sz w:val="20"/>
      </w:rPr>
    </w:lvl>
    <w:lvl w:ilvl="1">
      <w:start w:val="4"/>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2D9722FF"/>
    <w:multiLevelType w:val="multilevel"/>
    <w:tmpl w:val="22AEB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C56C78"/>
    <w:multiLevelType w:val="multilevel"/>
    <w:tmpl w:val="DB4ECC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2F42D9"/>
    <w:multiLevelType w:val="multilevel"/>
    <w:tmpl w:val="81C049E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B821EC"/>
    <w:multiLevelType w:val="multilevel"/>
    <w:tmpl w:val="40A431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5216AD"/>
    <w:multiLevelType w:val="multilevel"/>
    <w:tmpl w:val="5AA293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905344"/>
    <w:multiLevelType w:val="multilevel"/>
    <w:tmpl w:val="17B286F8"/>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DB0719"/>
    <w:multiLevelType w:val="multilevel"/>
    <w:tmpl w:val="22AEB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BB1818"/>
    <w:multiLevelType w:val="multilevel"/>
    <w:tmpl w:val="12FCB00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BA5777"/>
    <w:multiLevelType w:val="multilevel"/>
    <w:tmpl w:val="7F6C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196573"/>
    <w:multiLevelType w:val="multilevel"/>
    <w:tmpl w:val="54640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616252"/>
    <w:multiLevelType w:val="multilevel"/>
    <w:tmpl w:val="C49C106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5AC34169"/>
    <w:multiLevelType w:val="multilevel"/>
    <w:tmpl w:val="5330B4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5C3F76"/>
    <w:multiLevelType w:val="multilevel"/>
    <w:tmpl w:val="BC2452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F25C68"/>
    <w:multiLevelType w:val="multilevel"/>
    <w:tmpl w:val="96C44374"/>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63B843DC"/>
    <w:multiLevelType w:val="multilevel"/>
    <w:tmpl w:val="E940D3F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6C3C755A"/>
    <w:multiLevelType w:val="multilevel"/>
    <w:tmpl w:val="C142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74359"/>
    <w:multiLevelType w:val="multilevel"/>
    <w:tmpl w:val="3CC818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EE4525"/>
    <w:multiLevelType w:val="multilevel"/>
    <w:tmpl w:val="99C23BE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7A155C43"/>
    <w:multiLevelType w:val="hybridMultilevel"/>
    <w:tmpl w:val="76AC1FCC"/>
    <w:lvl w:ilvl="0" w:tplc="5ADE6AE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585626"/>
    <w:multiLevelType w:val="multilevel"/>
    <w:tmpl w:val="6A72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029570">
    <w:abstractNumId w:val="11"/>
  </w:num>
  <w:num w:numId="2" w16cid:durableId="1755859583">
    <w:abstractNumId w:val="22"/>
  </w:num>
  <w:num w:numId="3" w16cid:durableId="1003584758">
    <w:abstractNumId w:val="28"/>
  </w:num>
  <w:num w:numId="4" w16cid:durableId="292029764">
    <w:abstractNumId w:val="12"/>
  </w:num>
  <w:num w:numId="5" w16cid:durableId="2132355497">
    <w:abstractNumId w:val="1"/>
  </w:num>
  <w:num w:numId="6" w16cid:durableId="543714881">
    <w:abstractNumId w:val="15"/>
  </w:num>
  <w:num w:numId="7" w16cid:durableId="712538139">
    <w:abstractNumId w:val="18"/>
  </w:num>
  <w:num w:numId="8" w16cid:durableId="967588367">
    <w:abstractNumId w:val="0"/>
  </w:num>
  <w:num w:numId="9" w16cid:durableId="1802650177">
    <w:abstractNumId w:val="9"/>
  </w:num>
  <w:num w:numId="10" w16cid:durableId="1825077414">
    <w:abstractNumId w:val="6"/>
  </w:num>
  <w:num w:numId="11" w16cid:durableId="1905946279">
    <w:abstractNumId w:val="19"/>
  </w:num>
  <w:num w:numId="12" w16cid:durableId="1426806394">
    <w:abstractNumId w:val="5"/>
  </w:num>
  <w:num w:numId="13" w16cid:durableId="2063211219">
    <w:abstractNumId w:val="17"/>
  </w:num>
  <w:num w:numId="14" w16cid:durableId="320231156">
    <w:abstractNumId w:val="24"/>
  </w:num>
  <w:num w:numId="15" w16cid:durableId="605505514">
    <w:abstractNumId w:val="3"/>
  </w:num>
  <w:num w:numId="16" w16cid:durableId="2079402947">
    <w:abstractNumId w:val="29"/>
  </w:num>
  <w:num w:numId="17" w16cid:durableId="1151485651">
    <w:abstractNumId w:val="4"/>
  </w:num>
  <w:num w:numId="18" w16cid:durableId="1757827939">
    <w:abstractNumId w:val="30"/>
  </w:num>
  <w:num w:numId="19" w16cid:durableId="1542133350">
    <w:abstractNumId w:val="10"/>
  </w:num>
  <w:num w:numId="20" w16cid:durableId="1427071514">
    <w:abstractNumId w:val="26"/>
  </w:num>
  <w:num w:numId="21" w16cid:durableId="1315569868">
    <w:abstractNumId w:val="7"/>
  </w:num>
  <w:num w:numId="22" w16cid:durableId="306250424">
    <w:abstractNumId w:val="27"/>
  </w:num>
  <w:num w:numId="23" w16cid:durableId="986973188">
    <w:abstractNumId w:val="8"/>
  </w:num>
  <w:num w:numId="24" w16cid:durableId="236912712">
    <w:abstractNumId w:val="14"/>
  </w:num>
  <w:num w:numId="25" w16cid:durableId="283971">
    <w:abstractNumId w:val="21"/>
  </w:num>
  <w:num w:numId="26" w16cid:durableId="1416781217">
    <w:abstractNumId w:val="2"/>
  </w:num>
  <w:num w:numId="27" w16cid:durableId="740639714">
    <w:abstractNumId w:val="31"/>
  </w:num>
  <w:num w:numId="28" w16cid:durableId="544219782">
    <w:abstractNumId w:val="25"/>
  </w:num>
  <w:num w:numId="29" w16cid:durableId="1029645098">
    <w:abstractNumId w:val="13"/>
  </w:num>
  <w:num w:numId="30" w16cid:durableId="1989477246">
    <w:abstractNumId w:val="16"/>
  </w:num>
  <w:num w:numId="31" w16cid:durableId="942228987">
    <w:abstractNumId w:val="20"/>
  </w:num>
  <w:num w:numId="32" w16cid:durableId="789933305">
    <w:abstractNumId w:val="32"/>
  </w:num>
  <w:num w:numId="33" w16cid:durableId="5167754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16"/>
    <w:rsid w:val="00020257"/>
    <w:rsid w:val="00114FA0"/>
    <w:rsid w:val="001C43B8"/>
    <w:rsid w:val="001E0592"/>
    <w:rsid w:val="001E38E9"/>
    <w:rsid w:val="002017DE"/>
    <w:rsid w:val="00204F8E"/>
    <w:rsid w:val="00230EEE"/>
    <w:rsid w:val="002728FD"/>
    <w:rsid w:val="00297327"/>
    <w:rsid w:val="002E53E4"/>
    <w:rsid w:val="002E5B17"/>
    <w:rsid w:val="002F4030"/>
    <w:rsid w:val="00304CB2"/>
    <w:rsid w:val="00313773"/>
    <w:rsid w:val="004C51EE"/>
    <w:rsid w:val="00544D75"/>
    <w:rsid w:val="00632FBE"/>
    <w:rsid w:val="00672D08"/>
    <w:rsid w:val="00677E54"/>
    <w:rsid w:val="006D6E71"/>
    <w:rsid w:val="007D41C1"/>
    <w:rsid w:val="007E3259"/>
    <w:rsid w:val="0081651A"/>
    <w:rsid w:val="00863116"/>
    <w:rsid w:val="008F271B"/>
    <w:rsid w:val="00903591"/>
    <w:rsid w:val="00911842"/>
    <w:rsid w:val="0091352F"/>
    <w:rsid w:val="00983AF8"/>
    <w:rsid w:val="009F5553"/>
    <w:rsid w:val="00A07ACA"/>
    <w:rsid w:val="00A2683F"/>
    <w:rsid w:val="00A45679"/>
    <w:rsid w:val="00A867DA"/>
    <w:rsid w:val="00A96C00"/>
    <w:rsid w:val="00AD29E2"/>
    <w:rsid w:val="00B22F72"/>
    <w:rsid w:val="00B81FF4"/>
    <w:rsid w:val="00B83D7E"/>
    <w:rsid w:val="00C06224"/>
    <w:rsid w:val="00C35C47"/>
    <w:rsid w:val="00CC2E7D"/>
    <w:rsid w:val="00D0782A"/>
    <w:rsid w:val="00D54371"/>
    <w:rsid w:val="00DB1EF7"/>
    <w:rsid w:val="00DE7377"/>
    <w:rsid w:val="00E04CC8"/>
    <w:rsid w:val="00E62240"/>
    <w:rsid w:val="00EE6A9D"/>
    <w:rsid w:val="00F25BE1"/>
    <w:rsid w:val="00F55E71"/>
    <w:rsid w:val="00F57366"/>
    <w:rsid w:val="00F95CF8"/>
    <w:rsid w:val="00FA590A"/>
    <w:rsid w:val="00FB13BF"/>
    <w:rsid w:val="00FC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02CD"/>
  <w15:docId w15:val="{023B74D6-8980-4B62-8183-D2A7A596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1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1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1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1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1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1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1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1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1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1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1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1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1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116"/>
    <w:rPr>
      <w:rFonts w:eastAsiaTheme="majorEastAsia" w:cstheme="majorBidi"/>
      <w:color w:val="272727" w:themeColor="text1" w:themeTint="D8"/>
    </w:rPr>
  </w:style>
  <w:style w:type="paragraph" w:styleId="Title">
    <w:name w:val="Title"/>
    <w:basedOn w:val="Normal"/>
    <w:next w:val="Normal"/>
    <w:link w:val="TitleChar"/>
    <w:uiPriority w:val="10"/>
    <w:qFormat/>
    <w:rsid w:val="00863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1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1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1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116"/>
    <w:pPr>
      <w:spacing w:before="160"/>
      <w:jc w:val="center"/>
    </w:pPr>
    <w:rPr>
      <w:i/>
      <w:iCs/>
      <w:color w:val="404040" w:themeColor="text1" w:themeTint="BF"/>
    </w:rPr>
  </w:style>
  <w:style w:type="character" w:customStyle="1" w:styleId="QuoteChar">
    <w:name w:val="Quote Char"/>
    <w:basedOn w:val="DefaultParagraphFont"/>
    <w:link w:val="Quote"/>
    <w:uiPriority w:val="29"/>
    <w:rsid w:val="00863116"/>
    <w:rPr>
      <w:i/>
      <w:iCs/>
      <w:color w:val="404040" w:themeColor="text1" w:themeTint="BF"/>
    </w:rPr>
  </w:style>
  <w:style w:type="paragraph" w:styleId="ListParagraph">
    <w:name w:val="List Paragraph"/>
    <w:basedOn w:val="Normal"/>
    <w:uiPriority w:val="34"/>
    <w:qFormat/>
    <w:rsid w:val="00863116"/>
    <w:pPr>
      <w:ind w:left="720"/>
      <w:contextualSpacing/>
    </w:pPr>
  </w:style>
  <w:style w:type="character" w:styleId="IntenseEmphasis">
    <w:name w:val="Intense Emphasis"/>
    <w:basedOn w:val="DefaultParagraphFont"/>
    <w:uiPriority w:val="21"/>
    <w:qFormat/>
    <w:rsid w:val="00863116"/>
    <w:rPr>
      <w:i/>
      <w:iCs/>
      <w:color w:val="0F4761" w:themeColor="accent1" w:themeShade="BF"/>
    </w:rPr>
  </w:style>
  <w:style w:type="paragraph" w:styleId="IntenseQuote">
    <w:name w:val="Intense Quote"/>
    <w:basedOn w:val="Normal"/>
    <w:next w:val="Normal"/>
    <w:link w:val="IntenseQuoteChar"/>
    <w:uiPriority w:val="30"/>
    <w:qFormat/>
    <w:rsid w:val="00863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116"/>
    <w:rPr>
      <w:i/>
      <w:iCs/>
      <w:color w:val="0F4761" w:themeColor="accent1" w:themeShade="BF"/>
    </w:rPr>
  </w:style>
  <w:style w:type="character" w:styleId="IntenseReference">
    <w:name w:val="Intense Reference"/>
    <w:basedOn w:val="DefaultParagraphFont"/>
    <w:uiPriority w:val="32"/>
    <w:qFormat/>
    <w:rsid w:val="00863116"/>
    <w:rPr>
      <w:b/>
      <w:bCs/>
      <w:smallCaps/>
      <w:color w:val="0F4761" w:themeColor="accent1" w:themeShade="BF"/>
      <w:spacing w:val="5"/>
    </w:rPr>
  </w:style>
  <w:style w:type="paragraph" w:styleId="NormalWeb">
    <w:name w:val="Normal (Web)"/>
    <w:basedOn w:val="Normal"/>
    <w:uiPriority w:val="99"/>
    <w:semiHidden/>
    <w:unhideWhenUsed/>
    <w:rsid w:val="0086311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63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9339">
      <w:bodyDiv w:val="1"/>
      <w:marLeft w:val="0"/>
      <w:marRight w:val="0"/>
      <w:marTop w:val="0"/>
      <w:marBottom w:val="0"/>
      <w:divBdr>
        <w:top w:val="none" w:sz="0" w:space="0" w:color="auto"/>
        <w:left w:val="none" w:sz="0" w:space="0" w:color="auto"/>
        <w:bottom w:val="none" w:sz="0" w:space="0" w:color="auto"/>
        <w:right w:val="none" w:sz="0" w:space="0" w:color="auto"/>
      </w:divBdr>
    </w:div>
    <w:div w:id="160505892">
      <w:bodyDiv w:val="1"/>
      <w:marLeft w:val="0"/>
      <w:marRight w:val="0"/>
      <w:marTop w:val="0"/>
      <w:marBottom w:val="0"/>
      <w:divBdr>
        <w:top w:val="none" w:sz="0" w:space="0" w:color="auto"/>
        <w:left w:val="none" w:sz="0" w:space="0" w:color="auto"/>
        <w:bottom w:val="none" w:sz="0" w:space="0" w:color="auto"/>
        <w:right w:val="none" w:sz="0" w:space="0" w:color="auto"/>
      </w:divBdr>
    </w:div>
    <w:div w:id="218367196">
      <w:bodyDiv w:val="1"/>
      <w:marLeft w:val="0"/>
      <w:marRight w:val="0"/>
      <w:marTop w:val="0"/>
      <w:marBottom w:val="0"/>
      <w:divBdr>
        <w:top w:val="none" w:sz="0" w:space="0" w:color="auto"/>
        <w:left w:val="none" w:sz="0" w:space="0" w:color="auto"/>
        <w:bottom w:val="none" w:sz="0" w:space="0" w:color="auto"/>
        <w:right w:val="none" w:sz="0" w:space="0" w:color="auto"/>
      </w:divBdr>
    </w:div>
    <w:div w:id="447311176">
      <w:bodyDiv w:val="1"/>
      <w:marLeft w:val="0"/>
      <w:marRight w:val="0"/>
      <w:marTop w:val="0"/>
      <w:marBottom w:val="0"/>
      <w:divBdr>
        <w:top w:val="none" w:sz="0" w:space="0" w:color="auto"/>
        <w:left w:val="none" w:sz="0" w:space="0" w:color="auto"/>
        <w:bottom w:val="none" w:sz="0" w:space="0" w:color="auto"/>
        <w:right w:val="none" w:sz="0" w:space="0" w:color="auto"/>
      </w:divBdr>
    </w:div>
    <w:div w:id="485587682">
      <w:bodyDiv w:val="1"/>
      <w:marLeft w:val="0"/>
      <w:marRight w:val="0"/>
      <w:marTop w:val="0"/>
      <w:marBottom w:val="0"/>
      <w:divBdr>
        <w:top w:val="none" w:sz="0" w:space="0" w:color="auto"/>
        <w:left w:val="none" w:sz="0" w:space="0" w:color="auto"/>
        <w:bottom w:val="none" w:sz="0" w:space="0" w:color="auto"/>
        <w:right w:val="none" w:sz="0" w:space="0" w:color="auto"/>
      </w:divBdr>
    </w:div>
    <w:div w:id="730276131">
      <w:bodyDiv w:val="1"/>
      <w:marLeft w:val="0"/>
      <w:marRight w:val="0"/>
      <w:marTop w:val="0"/>
      <w:marBottom w:val="0"/>
      <w:divBdr>
        <w:top w:val="none" w:sz="0" w:space="0" w:color="auto"/>
        <w:left w:val="none" w:sz="0" w:space="0" w:color="auto"/>
        <w:bottom w:val="none" w:sz="0" w:space="0" w:color="auto"/>
        <w:right w:val="none" w:sz="0" w:space="0" w:color="auto"/>
      </w:divBdr>
    </w:div>
    <w:div w:id="730277699">
      <w:bodyDiv w:val="1"/>
      <w:marLeft w:val="0"/>
      <w:marRight w:val="0"/>
      <w:marTop w:val="0"/>
      <w:marBottom w:val="0"/>
      <w:divBdr>
        <w:top w:val="none" w:sz="0" w:space="0" w:color="auto"/>
        <w:left w:val="none" w:sz="0" w:space="0" w:color="auto"/>
        <w:bottom w:val="none" w:sz="0" w:space="0" w:color="auto"/>
        <w:right w:val="none" w:sz="0" w:space="0" w:color="auto"/>
      </w:divBdr>
    </w:div>
    <w:div w:id="958685333">
      <w:bodyDiv w:val="1"/>
      <w:marLeft w:val="0"/>
      <w:marRight w:val="0"/>
      <w:marTop w:val="0"/>
      <w:marBottom w:val="0"/>
      <w:divBdr>
        <w:top w:val="none" w:sz="0" w:space="0" w:color="auto"/>
        <w:left w:val="none" w:sz="0" w:space="0" w:color="auto"/>
        <w:bottom w:val="none" w:sz="0" w:space="0" w:color="auto"/>
        <w:right w:val="none" w:sz="0" w:space="0" w:color="auto"/>
      </w:divBdr>
    </w:div>
    <w:div w:id="1079980318">
      <w:bodyDiv w:val="1"/>
      <w:marLeft w:val="0"/>
      <w:marRight w:val="0"/>
      <w:marTop w:val="0"/>
      <w:marBottom w:val="0"/>
      <w:divBdr>
        <w:top w:val="none" w:sz="0" w:space="0" w:color="auto"/>
        <w:left w:val="none" w:sz="0" w:space="0" w:color="auto"/>
        <w:bottom w:val="none" w:sz="0" w:space="0" w:color="auto"/>
        <w:right w:val="none" w:sz="0" w:space="0" w:color="auto"/>
      </w:divBdr>
    </w:div>
    <w:div w:id="1109280037">
      <w:bodyDiv w:val="1"/>
      <w:marLeft w:val="0"/>
      <w:marRight w:val="0"/>
      <w:marTop w:val="0"/>
      <w:marBottom w:val="0"/>
      <w:divBdr>
        <w:top w:val="none" w:sz="0" w:space="0" w:color="auto"/>
        <w:left w:val="none" w:sz="0" w:space="0" w:color="auto"/>
        <w:bottom w:val="none" w:sz="0" w:space="0" w:color="auto"/>
        <w:right w:val="none" w:sz="0" w:space="0" w:color="auto"/>
      </w:divBdr>
    </w:div>
    <w:div w:id="1135102634">
      <w:bodyDiv w:val="1"/>
      <w:marLeft w:val="0"/>
      <w:marRight w:val="0"/>
      <w:marTop w:val="0"/>
      <w:marBottom w:val="0"/>
      <w:divBdr>
        <w:top w:val="none" w:sz="0" w:space="0" w:color="auto"/>
        <w:left w:val="none" w:sz="0" w:space="0" w:color="auto"/>
        <w:bottom w:val="none" w:sz="0" w:space="0" w:color="auto"/>
        <w:right w:val="none" w:sz="0" w:space="0" w:color="auto"/>
      </w:divBdr>
    </w:div>
    <w:div w:id="1258711879">
      <w:bodyDiv w:val="1"/>
      <w:marLeft w:val="0"/>
      <w:marRight w:val="0"/>
      <w:marTop w:val="0"/>
      <w:marBottom w:val="0"/>
      <w:divBdr>
        <w:top w:val="none" w:sz="0" w:space="0" w:color="auto"/>
        <w:left w:val="none" w:sz="0" w:space="0" w:color="auto"/>
        <w:bottom w:val="none" w:sz="0" w:space="0" w:color="auto"/>
        <w:right w:val="none" w:sz="0" w:space="0" w:color="auto"/>
      </w:divBdr>
    </w:div>
    <w:div w:id="1378159420">
      <w:bodyDiv w:val="1"/>
      <w:marLeft w:val="0"/>
      <w:marRight w:val="0"/>
      <w:marTop w:val="0"/>
      <w:marBottom w:val="0"/>
      <w:divBdr>
        <w:top w:val="none" w:sz="0" w:space="0" w:color="auto"/>
        <w:left w:val="none" w:sz="0" w:space="0" w:color="auto"/>
        <w:bottom w:val="none" w:sz="0" w:space="0" w:color="auto"/>
        <w:right w:val="none" w:sz="0" w:space="0" w:color="auto"/>
      </w:divBdr>
    </w:div>
    <w:div w:id="1388915827">
      <w:bodyDiv w:val="1"/>
      <w:marLeft w:val="0"/>
      <w:marRight w:val="0"/>
      <w:marTop w:val="0"/>
      <w:marBottom w:val="0"/>
      <w:divBdr>
        <w:top w:val="none" w:sz="0" w:space="0" w:color="auto"/>
        <w:left w:val="none" w:sz="0" w:space="0" w:color="auto"/>
        <w:bottom w:val="none" w:sz="0" w:space="0" w:color="auto"/>
        <w:right w:val="none" w:sz="0" w:space="0" w:color="auto"/>
      </w:divBdr>
    </w:div>
    <w:div w:id="1469007373">
      <w:bodyDiv w:val="1"/>
      <w:marLeft w:val="0"/>
      <w:marRight w:val="0"/>
      <w:marTop w:val="0"/>
      <w:marBottom w:val="0"/>
      <w:divBdr>
        <w:top w:val="none" w:sz="0" w:space="0" w:color="auto"/>
        <w:left w:val="none" w:sz="0" w:space="0" w:color="auto"/>
        <w:bottom w:val="none" w:sz="0" w:space="0" w:color="auto"/>
        <w:right w:val="none" w:sz="0" w:space="0" w:color="auto"/>
      </w:divBdr>
    </w:div>
    <w:div w:id="1478182020">
      <w:bodyDiv w:val="1"/>
      <w:marLeft w:val="0"/>
      <w:marRight w:val="0"/>
      <w:marTop w:val="0"/>
      <w:marBottom w:val="0"/>
      <w:divBdr>
        <w:top w:val="none" w:sz="0" w:space="0" w:color="auto"/>
        <w:left w:val="none" w:sz="0" w:space="0" w:color="auto"/>
        <w:bottom w:val="none" w:sz="0" w:space="0" w:color="auto"/>
        <w:right w:val="none" w:sz="0" w:space="0" w:color="auto"/>
      </w:divBdr>
    </w:div>
    <w:div w:id="1572615024">
      <w:bodyDiv w:val="1"/>
      <w:marLeft w:val="0"/>
      <w:marRight w:val="0"/>
      <w:marTop w:val="0"/>
      <w:marBottom w:val="0"/>
      <w:divBdr>
        <w:top w:val="none" w:sz="0" w:space="0" w:color="auto"/>
        <w:left w:val="none" w:sz="0" w:space="0" w:color="auto"/>
        <w:bottom w:val="none" w:sz="0" w:space="0" w:color="auto"/>
        <w:right w:val="none" w:sz="0" w:space="0" w:color="auto"/>
      </w:divBdr>
    </w:div>
    <w:div w:id="1629974165">
      <w:bodyDiv w:val="1"/>
      <w:marLeft w:val="0"/>
      <w:marRight w:val="0"/>
      <w:marTop w:val="0"/>
      <w:marBottom w:val="0"/>
      <w:divBdr>
        <w:top w:val="none" w:sz="0" w:space="0" w:color="auto"/>
        <w:left w:val="none" w:sz="0" w:space="0" w:color="auto"/>
        <w:bottom w:val="none" w:sz="0" w:space="0" w:color="auto"/>
        <w:right w:val="none" w:sz="0" w:space="0" w:color="auto"/>
      </w:divBdr>
    </w:div>
    <w:div w:id="1635410004">
      <w:bodyDiv w:val="1"/>
      <w:marLeft w:val="0"/>
      <w:marRight w:val="0"/>
      <w:marTop w:val="0"/>
      <w:marBottom w:val="0"/>
      <w:divBdr>
        <w:top w:val="none" w:sz="0" w:space="0" w:color="auto"/>
        <w:left w:val="none" w:sz="0" w:space="0" w:color="auto"/>
        <w:bottom w:val="none" w:sz="0" w:space="0" w:color="auto"/>
        <w:right w:val="none" w:sz="0" w:space="0" w:color="auto"/>
      </w:divBdr>
    </w:div>
    <w:div w:id="2132436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Syahrizal Shafie</dc:creator>
  <cp:keywords/>
  <dc:description/>
  <cp:lastModifiedBy>Syahrizal Shafie</cp:lastModifiedBy>
  <cp:revision>54</cp:revision>
  <dcterms:created xsi:type="dcterms:W3CDTF">2024-10-16T14:20:00Z</dcterms:created>
  <dcterms:modified xsi:type="dcterms:W3CDTF">2025-01-23T10:50:00Z</dcterms:modified>
</cp:coreProperties>
</file>